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9C32" w14:textId="07CF8622" w:rsidR="004C25C8" w:rsidRPr="00CA6A21" w:rsidRDefault="00220EBE" w:rsidP="00CA6A21">
      <w:pPr>
        <w:divId w:val="701175966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A32837" wp14:editId="6478C4A5">
            <wp:simplePos x="0" y="0"/>
            <wp:positionH relativeFrom="column">
              <wp:posOffset>1933575</wp:posOffset>
            </wp:positionH>
            <wp:positionV relativeFrom="paragraph">
              <wp:posOffset>90805</wp:posOffset>
            </wp:positionV>
            <wp:extent cx="1811020" cy="2579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C5">
        <w:rPr>
          <w:rFonts w:ascii="Helvetica Neue" w:hAnsi="Helvetica Neue"/>
          <w:b/>
          <w:color w:val="000000"/>
          <w:sz w:val="20"/>
          <w:szCs w:val="20"/>
        </w:rPr>
        <w:br/>
      </w:r>
      <w:r w:rsidR="00CA6A21">
        <w:rPr>
          <w:rFonts w:eastAsia="Times New Roman"/>
          <w:sz w:val="24"/>
          <w:szCs w:val="24"/>
        </w:rPr>
        <w:tab/>
      </w:r>
      <w:r w:rsidR="00CA6A21">
        <w:rPr>
          <w:rFonts w:eastAsia="Times New Roman"/>
          <w:sz w:val="24"/>
          <w:szCs w:val="24"/>
        </w:rPr>
        <w:tab/>
      </w:r>
      <w:r w:rsidR="00CA6A21">
        <w:rPr>
          <w:rFonts w:eastAsia="Times New Roman"/>
          <w:sz w:val="24"/>
          <w:szCs w:val="24"/>
        </w:rPr>
        <w:tab/>
      </w:r>
      <w:r w:rsidR="00CA6A21">
        <w:rPr>
          <w:rFonts w:eastAsia="Times New Roman"/>
          <w:sz w:val="24"/>
          <w:szCs w:val="24"/>
        </w:rPr>
        <w:tab/>
      </w:r>
      <w:r w:rsidR="00CA6A21">
        <w:rPr>
          <w:rFonts w:eastAsia="Times New Roman"/>
          <w:sz w:val="24"/>
          <w:szCs w:val="24"/>
        </w:rPr>
        <w:tab/>
      </w:r>
      <w:r w:rsidR="00CA6A21">
        <w:rPr>
          <w:rFonts w:eastAsia="Times New Roman"/>
          <w:sz w:val="24"/>
          <w:szCs w:val="24"/>
        </w:rPr>
        <w:tab/>
      </w:r>
    </w:p>
    <w:p w14:paraId="4547E642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72593F60" w14:textId="77777777" w:rsidR="004C25C8" w:rsidRDefault="000D6CC5" w:rsidP="00CA6A21">
      <w:pPr>
        <w:pStyle w:val="qowt-stl-body"/>
        <w:spacing w:before="0" w:beforeAutospacing="0" w:after="0" w:afterAutospacing="0" w:line="480" w:lineRule="auto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64E13810" w14:textId="77777777" w:rsidR="004C25C8" w:rsidRDefault="000D6CC5">
      <w:pPr>
        <w:pStyle w:val="qowt-stl-title"/>
        <w:spacing w:before="0" w:beforeAutospacing="0" w:after="0" w:afterAutospacing="0"/>
        <w:jc w:val="center"/>
        <w:divId w:val="701175966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2F30B71F" w14:textId="77777777" w:rsidR="004C25C8" w:rsidRDefault="000D6CC5">
      <w:pPr>
        <w:pStyle w:val="qowt-stl-title"/>
        <w:spacing w:before="0" w:beforeAutospacing="0" w:after="0" w:afterAutospacing="0"/>
        <w:jc w:val="center"/>
        <w:divId w:val="701175966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2019</w:t>
      </w:r>
    </w:p>
    <w:p w14:paraId="7AEDFD05" w14:textId="77777777" w:rsidR="004C25C8" w:rsidRDefault="000D6CC5">
      <w:pPr>
        <w:pStyle w:val="qowt-stl-title"/>
        <w:spacing w:before="0" w:beforeAutospacing="0" w:after="0" w:afterAutospacing="0"/>
        <w:jc w:val="center"/>
        <w:divId w:val="701175966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9</w:t>
      </w:r>
      <w:r>
        <w:rPr>
          <w:rStyle w:val="qowt-font4-helveticaneuelight"/>
          <w:rFonts w:ascii="Helvetica Neue" w:hAnsi="Helvetica Neue"/>
          <w:color w:val="000000"/>
        </w:rPr>
        <w:t xml:space="preserve">th </w:t>
      </w:r>
      <w:r>
        <w:rPr>
          <w:rStyle w:val="qowt-font4-helveticaneuelight"/>
          <w:rFonts w:ascii="Helvetica Neue" w:hAnsi="Helvetica Neue"/>
          <w:color w:val="000000"/>
        </w:rPr>
        <w:t xml:space="preserve">December </w:t>
      </w:r>
      <w:r>
        <w:rPr>
          <w:rStyle w:val="qowt-font4-helveticaneuelight"/>
          <w:rFonts w:ascii="Helvetica Neue" w:hAnsi="Helvetica Neue"/>
          <w:color w:val="000000"/>
        </w:rPr>
        <w:t>2019, 6:</w:t>
      </w:r>
      <w:r>
        <w:rPr>
          <w:rStyle w:val="qowt-font4-helveticaneuelight"/>
          <w:rFonts w:ascii="Helvetica Neue" w:hAnsi="Helvetica Neue"/>
          <w:color w:val="000000"/>
        </w:rPr>
        <w:t>30</w:t>
      </w:r>
      <w:r>
        <w:rPr>
          <w:rStyle w:val="qowt-font4-helveticaneuelight"/>
          <w:rFonts w:ascii="Helvetica Neue" w:hAnsi="Helvetica Neue"/>
          <w:color w:val="000000"/>
        </w:rPr>
        <w:t>PM</w:t>
      </w:r>
    </w:p>
    <w:p w14:paraId="1710A414" w14:textId="77777777" w:rsidR="004C25C8" w:rsidRDefault="000D6CC5">
      <w:pPr>
        <w:pStyle w:val="qowt-stl-body"/>
        <w:spacing w:before="0" w:beforeAutospacing="0" w:after="0" w:afterAutospacing="0" w:line="480" w:lineRule="auto"/>
        <w:ind w:firstLine="72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74733F19" w14:textId="77777777" w:rsidR="004C25C8" w:rsidRDefault="000D6CC5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044885E4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6D452D34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11E418A2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7691B253" w14:textId="77777777" w:rsidR="00350FE2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SU</w:t>
      </w:r>
    </w:p>
    <w:p w14:paraId="4E731230" w14:textId="77777777" w:rsidR="00076AF0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Re-freshers week</w:t>
      </w:r>
    </w:p>
    <w:p w14:paraId="659916FB" w14:textId="038E6963" w:rsidR="00076AF0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Winter Ball Review</w:t>
      </w:r>
    </w:p>
    <w:p w14:paraId="096DAE72" w14:textId="341F0274" w:rsidR="000D6CC5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President</w:t>
      </w:r>
    </w:p>
    <w:p w14:paraId="3D13850F" w14:textId="77777777" w:rsidR="00076AF0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JCR Dinner review</w:t>
      </w:r>
    </w:p>
    <w:p w14:paraId="30E45D2D" w14:textId="77777777" w:rsidR="00076AF0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Formal priorities</w:t>
      </w:r>
    </w:p>
    <w:p w14:paraId="43D76130" w14:textId="77777777" w:rsidR="00B06C27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Event 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>Durham Volunteering</w:t>
      </w:r>
    </w:p>
    <w:p w14:paraId="38B8401C" w14:textId="77777777" w:rsidR="00B06C27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Gaps in Provision – General and Practical for Exec Mentoring. </w:t>
      </w:r>
    </w:p>
    <w:p w14:paraId="0F804B91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</w:p>
    <w:p w14:paraId="47DFA18A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6944F6E2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15C02E72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08C285F0" w14:textId="77777777" w:rsidR="004C25C8" w:rsidRDefault="000D6CC5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2998F658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Jarren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Santos 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>Welfare Officer</w:t>
      </w:r>
    </w:p>
    <w:p w14:paraId="6C2F639C" w14:textId="77777777" w:rsidR="0046543D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Alice Cooper 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>Buttery Chair</w:t>
      </w:r>
    </w:p>
    <w:p w14:paraId="710D491C" w14:textId="77777777" w:rsidR="00D37000" w:rsidRPr="0046543D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25BAB7AD" w14:textId="77777777" w:rsidR="004C25C8" w:rsidRDefault="000D6CC5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07252F1C" w14:textId="77777777" w:rsidR="00E96357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388CEEAF" w14:textId="77777777" w:rsidR="00D37000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Some new position holders – we have Steven as Treasurer, Jack as Publicity, Delilah as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Jarren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and Holly as Buttery Chair. </w:t>
      </w:r>
    </w:p>
    <w:p w14:paraId="11AD7B2E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Kirsty</w:t>
      </w:r>
      <w:r>
        <w:rPr>
          <w:rFonts w:ascii="Helvetica Neue" w:hAnsi="Helvetica Neue"/>
          <w:color w:val="000000"/>
          <w:sz w:val="22"/>
          <w:szCs w:val="22"/>
        </w:rPr>
        <w:t xml:space="preserve">: I’ve bought some things for the Upper </w:t>
      </w:r>
      <w:r>
        <w:rPr>
          <w:rFonts w:ascii="Helvetica Neue" w:hAnsi="Helvetica Neue"/>
          <w:color w:val="000000"/>
          <w:sz w:val="22"/>
          <w:szCs w:val="22"/>
        </w:rPr>
        <w:t>JCR;</w:t>
      </w:r>
      <w:r>
        <w:rPr>
          <w:rFonts w:ascii="Helvetica Neue" w:hAnsi="Helvetica Neue"/>
          <w:color w:val="000000"/>
          <w:sz w:val="22"/>
          <w:szCs w:val="22"/>
        </w:rPr>
        <w:t xml:space="preserve"> I’m going to tidy it after this meeting. </w:t>
      </w:r>
    </w:p>
    <w:p w14:paraId="475B51C0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Cat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>
        <w:rPr>
          <w:rFonts w:ascii="Helvetica Neue" w:hAnsi="Helvetica Neue"/>
          <w:color w:val="000000"/>
          <w:sz w:val="22"/>
          <w:szCs w:val="22"/>
        </w:rPr>
        <w:t xml:space="preserve">I’ve sent out a weekly email – I’m also in the middle of a meet the Tier 1s and 2s </w:t>
      </w:r>
      <w:r>
        <w:rPr>
          <w:rFonts w:ascii="Helvetica Neue" w:hAnsi="Helvetica Neue"/>
          <w:color w:val="000000"/>
          <w:sz w:val="22"/>
          <w:szCs w:val="22"/>
        </w:rPr>
        <w:t>Instagram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155C1BE1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Danielle</w:t>
      </w:r>
      <w:r>
        <w:rPr>
          <w:rFonts w:ascii="Helvetica Neue" w:hAnsi="Helvetica Neue"/>
          <w:color w:val="000000"/>
          <w:sz w:val="22"/>
          <w:szCs w:val="22"/>
        </w:rPr>
        <w:t xml:space="preserve">: I’ve had formals, I’m still going on the Instagram! Please other people do it! </w:t>
      </w:r>
    </w:p>
    <w:p w14:paraId="09A63426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>: I’ve sold lots o</w:t>
      </w:r>
      <w:r>
        <w:rPr>
          <w:rFonts w:ascii="Helvetica Neue" w:hAnsi="Helvetica Neue"/>
          <w:color w:val="000000"/>
          <w:sz w:val="22"/>
          <w:szCs w:val="22"/>
        </w:rPr>
        <w:t xml:space="preserve">f tickets – I’m paying people now. </w:t>
      </w:r>
    </w:p>
    <w:p w14:paraId="482B4C21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Tom</w:t>
      </w:r>
      <w:r>
        <w:rPr>
          <w:rFonts w:ascii="Helvetica Neue" w:hAnsi="Helvetica Neue"/>
          <w:color w:val="000000"/>
          <w:sz w:val="22"/>
          <w:szCs w:val="22"/>
        </w:rPr>
        <w:t xml:space="preserve">: I attended an </w:t>
      </w:r>
      <w:r>
        <w:rPr>
          <w:rFonts w:ascii="Helvetica Neue" w:hAnsi="Helvetica Neue"/>
          <w:color w:val="000000"/>
          <w:sz w:val="22"/>
          <w:szCs w:val="22"/>
        </w:rPr>
        <w:t>Assembly;</w:t>
      </w:r>
      <w:r>
        <w:rPr>
          <w:rFonts w:ascii="Helvetica Neue" w:hAnsi="Helvetica Neue"/>
          <w:color w:val="000000"/>
          <w:sz w:val="22"/>
          <w:szCs w:val="22"/>
        </w:rPr>
        <w:t xml:space="preserve"> two motions were passed. </w:t>
      </w:r>
    </w:p>
    <w:p w14:paraId="40145BEA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All the usual stuff, I went to the alumni event. I went to the SCR Christmas formal. </w:t>
      </w:r>
    </w:p>
    <w:p w14:paraId="6816F640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Sarah</w:t>
      </w:r>
      <w:r>
        <w:rPr>
          <w:rFonts w:ascii="Helvetica Neue" w:hAnsi="Helvetica Neue"/>
          <w:color w:val="000000"/>
          <w:sz w:val="22"/>
          <w:szCs w:val="22"/>
        </w:rPr>
        <w:t>: Apparently people really liked the cocktails at Winter Ball. I’</w:t>
      </w:r>
      <w:r>
        <w:rPr>
          <w:rFonts w:ascii="Helvetica Neue" w:hAnsi="Helvetica Neue"/>
          <w:color w:val="000000"/>
          <w:sz w:val="22"/>
          <w:szCs w:val="22"/>
        </w:rPr>
        <w:t xml:space="preserve">ve ordered lots of wine for Christmas formal. </w:t>
      </w:r>
    </w:p>
    <w:p w14:paraId="53F1D1B6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Danielle</w:t>
      </w:r>
      <w:r>
        <w:rPr>
          <w:rFonts w:ascii="Helvetica Neue" w:hAnsi="Helvetica Neue"/>
          <w:color w:val="000000"/>
          <w:sz w:val="22"/>
          <w:szCs w:val="22"/>
        </w:rPr>
        <w:t xml:space="preserve">: Will there be mulled wine before? </w:t>
      </w:r>
    </w:p>
    <w:p w14:paraId="7F07127F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Sarah</w:t>
      </w:r>
      <w:r>
        <w:rPr>
          <w:rFonts w:ascii="Helvetica Neue" w:hAnsi="Helvetica Neue"/>
          <w:color w:val="000000"/>
          <w:sz w:val="22"/>
          <w:szCs w:val="22"/>
        </w:rPr>
        <w:t xml:space="preserve">: There should be. </w:t>
      </w:r>
    </w:p>
    <w:p w14:paraId="4D5D9B1B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 xml:space="preserve">: Winter Ball happened. </w:t>
      </w:r>
    </w:p>
    <w:p w14:paraId="1B143626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Penny</w:t>
      </w:r>
      <w:r>
        <w:rPr>
          <w:rFonts w:ascii="Helvetica Neue" w:hAnsi="Helvetica Neue"/>
          <w:color w:val="000000"/>
          <w:sz w:val="22"/>
          <w:szCs w:val="22"/>
        </w:rPr>
        <w:t xml:space="preserve">: I had </w:t>
      </w:r>
      <w:r>
        <w:rPr>
          <w:rFonts w:ascii="Helvetica Neue" w:hAnsi="Helvetica Neue"/>
          <w:color w:val="000000"/>
          <w:sz w:val="22"/>
          <w:szCs w:val="22"/>
        </w:rPr>
        <w:t>formal;</w:t>
      </w:r>
      <w:r>
        <w:rPr>
          <w:rFonts w:ascii="Helvetica Neue" w:hAnsi="Helvetica Neue"/>
          <w:color w:val="000000"/>
          <w:sz w:val="22"/>
          <w:szCs w:val="22"/>
        </w:rPr>
        <w:t xml:space="preserve"> I’ve organised a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JCRComm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meeting. </w:t>
      </w:r>
    </w:p>
    <w:p w14:paraId="716E1363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E86F61">
        <w:rPr>
          <w:rFonts w:ascii="Helvetica Neue" w:hAnsi="Helvetica Neue"/>
          <w:b/>
          <w:bCs/>
          <w:color w:val="000000"/>
          <w:sz w:val="22"/>
          <w:szCs w:val="22"/>
        </w:rPr>
        <w:t>Amy</w:t>
      </w:r>
      <w:r>
        <w:rPr>
          <w:rFonts w:ascii="Helvetica Neue" w:hAnsi="Helvetica Neue"/>
          <w:color w:val="000000"/>
          <w:sz w:val="22"/>
          <w:szCs w:val="22"/>
        </w:rPr>
        <w:t xml:space="preserve">: I’m planning Lunar New Year – I want to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collab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with another college. </w:t>
      </w:r>
      <w:r>
        <w:rPr>
          <w:rFonts w:ascii="Helvetica Neue" w:hAnsi="Helvetica Neue"/>
          <w:color w:val="000000"/>
          <w:sz w:val="22"/>
          <w:szCs w:val="22"/>
        </w:rPr>
        <w:t xml:space="preserve">I’m also going to make a post about transportation to airports. </w:t>
      </w:r>
    </w:p>
    <w:p w14:paraId="26EAB706" w14:textId="77777777" w:rsidR="00793BF9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57C36FA" w14:textId="77777777" w:rsidR="00E170AF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955C778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RE-FRESHERS WEEK</w:t>
      </w:r>
    </w:p>
    <w:p w14:paraId="4AD23EB4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7EBC5FBF" w14:textId="77777777" w:rsidR="00362C7C" w:rsidRPr="00362C7C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We gave £1000 towards it from Trexit money, college are giving £1500 towards it. </w:t>
      </w:r>
      <w:r>
        <w:rPr>
          <w:rFonts w:ascii="Helvetica Neue" w:hAnsi="Helvetica Neue"/>
          <w:color w:val="000000"/>
          <w:sz w:val="22"/>
          <w:szCs w:val="22"/>
        </w:rPr>
        <w:t>They’re offering support to us. There is a timetable, but I think we have to change it a little. We’re only doing 3 events as a JCR</w:t>
      </w:r>
      <w:r>
        <w:rPr>
          <w:rFonts w:ascii="Helvetica Neue" w:hAnsi="Helvetica Neue"/>
          <w:color w:val="000000"/>
          <w:sz w:val="22"/>
          <w:szCs w:val="22"/>
        </w:rPr>
        <w:t>;</w:t>
      </w:r>
      <w:r>
        <w:rPr>
          <w:rFonts w:ascii="Helvetica Neue" w:hAnsi="Helvetica Neue"/>
          <w:color w:val="000000"/>
          <w:sz w:val="22"/>
          <w:szCs w:val="22"/>
        </w:rPr>
        <w:t xml:space="preserve"> college are doing the rest. </w:t>
      </w:r>
    </w:p>
    <w:p w14:paraId="1BB212DB" w14:textId="77777777" w:rsidR="00BB1922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98A27C3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WINTER BALL 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>REVIEW</w:t>
      </w:r>
    </w:p>
    <w:p w14:paraId="64243343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BCF7FDC" w14:textId="77777777" w:rsidR="007820EE" w:rsidRDefault="000D6CC5" w:rsidP="007820E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Robyn: </w:t>
      </w:r>
      <w:r>
        <w:rPr>
          <w:rFonts w:ascii="Helvetica Neue" w:hAnsi="Helvetica Neue"/>
          <w:color w:val="000000"/>
          <w:sz w:val="22"/>
          <w:szCs w:val="22"/>
        </w:rPr>
        <w:t xml:space="preserve">The ball was great – everyone had a great time. </w:t>
      </w:r>
    </w:p>
    <w:p w14:paraId="4268F1B0" w14:textId="77777777" w:rsidR="007820EE" w:rsidRDefault="000D6CC5" w:rsidP="007820E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Penny: </w:t>
      </w:r>
      <w:r>
        <w:rPr>
          <w:rFonts w:ascii="Helvetica Neue" w:hAnsi="Helvetica Neue"/>
          <w:color w:val="000000"/>
          <w:sz w:val="22"/>
          <w:szCs w:val="22"/>
        </w:rPr>
        <w:t xml:space="preserve">The freshers were really impressed with the ball. </w:t>
      </w:r>
    </w:p>
    <w:p w14:paraId="4F0CD3D0" w14:textId="77777777" w:rsidR="007820EE" w:rsidRDefault="000D6CC5" w:rsidP="007820E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Robyn: </w:t>
      </w:r>
      <w:r>
        <w:rPr>
          <w:rFonts w:ascii="Helvetica Neue" w:hAnsi="Helvetica Neue"/>
          <w:color w:val="000000"/>
          <w:sz w:val="22"/>
          <w:szCs w:val="22"/>
        </w:rPr>
        <w:t xml:space="preserve">Because the cobbles was busy – it made it really nice. </w:t>
      </w:r>
    </w:p>
    <w:p w14:paraId="3A26BB76" w14:textId="77777777" w:rsidR="007820EE" w:rsidRDefault="000D6CC5" w:rsidP="007820E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Amy: </w:t>
      </w:r>
      <w:r>
        <w:rPr>
          <w:rFonts w:ascii="Helvetica Neue" w:hAnsi="Helvetica Neue"/>
          <w:color w:val="000000"/>
          <w:sz w:val="22"/>
          <w:szCs w:val="22"/>
        </w:rPr>
        <w:t xml:space="preserve">The ticket thing was an issue. </w:t>
      </w:r>
    </w:p>
    <w:p w14:paraId="7AF28318" w14:textId="77777777" w:rsidR="00CA5044" w:rsidRDefault="000D6CC5" w:rsidP="00CA5044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Lots of people didn’t buy tickets and got the free stuff. It’s really difficult to check everyone’s wristbands. </w:t>
      </w:r>
    </w:p>
    <w:p w14:paraId="449C18C5" w14:textId="77777777" w:rsidR="00E2670D" w:rsidRDefault="000D6CC5" w:rsidP="00E2670D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Sarah: </w:t>
      </w:r>
      <w:r>
        <w:rPr>
          <w:rFonts w:ascii="Helvetica Neue" w:hAnsi="Helvetica Neue"/>
          <w:color w:val="000000"/>
          <w:sz w:val="22"/>
          <w:szCs w:val="22"/>
        </w:rPr>
        <w:t xml:space="preserve">Would it be possible to employ students to do this? </w:t>
      </w:r>
    </w:p>
    <w:p w14:paraId="336F0A85" w14:textId="77777777" w:rsidR="00E2670D" w:rsidRDefault="000D6CC5" w:rsidP="00E2670D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We can only do external security – it’s a University policy. </w:t>
      </w:r>
    </w:p>
    <w:p w14:paraId="45F358B2" w14:textId="77777777" w:rsidR="002D6BEA" w:rsidRDefault="000D6CC5" w:rsidP="00E2670D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Penny: </w:t>
      </w:r>
      <w:r>
        <w:rPr>
          <w:rFonts w:ascii="Helvetica Neue" w:hAnsi="Helvetica Neue"/>
          <w:color w:val="000000"/>
          <w:sz w:val="22"/>
          <w:szCs w:val="22"/>
        </w:rPr>
        <w:t xml:space="preserve">If we need more people to work events, we could suggest giving it to Tier 2s? </w:t>
      </w:r>
    </w:p>
    <w:p w14:paraId="239E9057" w14:textId="77777777" w:rsidR="002D6BEA" w:rsidRDefault="000D6CC5" w:rsidP="00E2670D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It comes down to bias again. </w:t>
      </w:r>
    </w:p>
    <w:p w14:paraId="15140DC2" w14:textId="77777777" w:rsidR="002D6BEA" w:rsidRPr="002D6BEA" w:rsidRDefault="000D6CC5" w:rsidP="00E2670D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Amy: </w:t>
      </w:r>
      <w:r>
        <w:rPr>
          <w:rFonts w:ascii="Helvetica Neue" w:hAnsi="Helvetica Neue"/>
          <w:color w:val="000000"/>
          <w:sz w:val="22"/>
          <w:szCs w:val="22"/>
        </w:rPr>
        <w:t>Could we pair them with a Tier 1? I can advertise it to the Inte</w:t>
      </w:r>
      <w:r>
        <w:rPr>
          <w:rFonts w:ascii="Helvetica Neue" w:hAnsi="Helvetica Neue"/>
          <w:color w:val="000000"/>
          <w:sz w:val="22"/>
          <w:szCs w:val="22"/>
        </w:rPr>
        <w:t xml:space="preserve">rnational Events Committee – just so that they can be extra hands, they seem really keen as well. </w:t>
      </w:r>
    </w:p>
    <w:p w14:paraId="3D608F23" w14:textId="77777777" w:rsidR="00E2670D" w:rsidRPr="00E2670D" w:rsidRDefault="000D6CC5" w:rsidP="00E267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>*Exec discuss who gets free entry to balls*</w:t>
      </w:r>
    </w:p>
    <w:p w14:paraId="3C600C61" w14:textId="77777777" w:rsidR="007820EE" w:rsidRPr="007820EE" w:rsidRDefault="000D6CC5" w:rsidP="007820E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>*Exec discuss wristband checking and agree in favour of consistency*</w:t>
      </w:r>
    </w:p>
    <w:p w14:paraId="4BC7B6D6" w14:textId="77777777" w:rsidR="007820EE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7BE022A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PRESIDENT</w:t>
      </w:r>
    </w:p>
    <w:p w14:paraId="5F65D79A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Apparently this happened in the MCR about 5 years ago. </w:t>
      </w:r>
    </w:p>
    <w:p w14:paraId="610D20AF" w14:textId="77777777" w:rsidR="002D6BEA" w:rsidRDefault="000D6CC5" w:rsidP="009E17E8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>There’s nothi</w:t>
      </w:r>
      <w:r>
        <w:rPr>
          <w:rFonts w:ascii="Helvetica Neue" w:hAnsi="Helvetica Neue"/>
          <w:color w:val="000000"/>
          <w:sz w:val="22"/>
          <w:szCs w:val="22"/>
        </w:rPr>
        <w:t>ng</w:t>
      </w:r>
      <w:r>
        <w:rPr>
          <w:rFonts w:ascii="Helvetica Neue" w:hAnsi="Helvetica Neue"/>
          <w:color w:val="000000"/>
          <w:sz w:val="22"/>
          <w:szCs w:val="22"/>
        </w:rPr>
        <w:t xml:space="preserve"> about the standing orders</w:t>
      </w:r>
      <w:r>
        <w:rPr>
          <w:rFonts w:ascii="Helvetica Neue" w:hAnsi="Helvetica Neue"/>
          <w:color w:val="000000"/>
          <w:sz w:val="22"/>
          <w:szCs w:val="22"/>
        </w:rPr>
        <w:t xml:space="preserve"> about what we do with this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4FABCF70" w14:textId="77777777" w:rsidR="0057263D" w:rsidRDefault="000D6CC5" w:rsidP="00C27756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>If it’s unfilled, I carry on. To avoid this, we would have to do another vote. If nobody runs, at that point we’l</w:t>
      </w:r>
      <w:r>
        <w:rPr>
          <w:rFonts w:ascii="Helvetica Neue" w:hAnsi="Helvetica Neue"/>
          <w:color w:val="000000"/>
          <w:sz w:val="22"/>
          <w:szCs w:val="22"/>
        </w:rPr>
        <w:t xml:space="preserve">l be doing the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referendum </w:t>
      </w:r>
      <w:r>
        <w:rPr>
          <w:rFonts w:ascii="Helvetica Neue" w:hAnsi="Helvetica Neue"/>
          <w:color w:val="000000"/>
          <w:sz w:val="22"/>
          <w:szCs w:val="22"/>
        </w:rPr>
        <w:t xml:space="preserve">– we’ll move it a year forward. This would have to end up being a motion. </w:t>
      </w:r>
      <w:r>
        <w:rPr>
          <w:rFonts w:ascii="Helvetica Neue" w:hAnsi="Helvetica Neue"/>
          <w:color w:val="000000"/>
          <w:sz w:val="22"/>
          <w:szCs w:val="22"/>
        </w:rPr>
        <w:t xml:space="preserve">It’ll at least be democratic. </w:t>
      </w:r>
    </w:p>
    <w:p w14:paraId="0D41CAD1" w14:textId="77777777" w:rsidR="00EB2389" w:rsidRDefault="000D6CC5" w:rsidP="00C27756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 xml:space="preserve">We could have a JCR meeting the second Sunday of term, proposing that motion and effectively say that if the </w:t>
      </w:r>
      <w:r>
        <w:rPr>
          <w:rFonts w:ascii="Helvetica Neue" w:hAnsi="Helvetica Neue"/>
          <w:color w:val="000000"/>
          <w:sz w:val="22"/>
          <w:szCs w:val="22"/>
        </w:rPr>
        <w:t xml:space="preserve">incoming President wants to </w:t>
      </w:r>
      <w:r>
        <w:rPr>
          <w:rFonts w:ascii="Helvetica Neue" w:hAnsi="Helvetica Neue"/>
          <w:color w:val="000000"/>
          <w:sz w:val="22"/>
          <w:szCs w:val="22"/>
        </w:rPr>
        <w:t xml:space="preserve">be a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then </w:t>
      </w:r>
      <w:r>
        <w:rPr>
          <w:rFonts w:ascii="Helvetica Neue" w:hAnsi="Helvetica Neue"/>
          <w:color w:val="000000"/>
          <w:sz w:val="22"/>
          <w:szCs w:val="22"/>
        </w:rPr>
        <w:t xml:space="preserve">they can. It would just open it out to any third years. </w:t>
      </w:r>
      <w:bookmarkStart w:id="0" w:name="_GoBack"/>
      <w:bookmarkEnd w:id="0"/>
    </w:p>
    <w:p w14:paraId="300E6036" w14:textId="77777777" w:rsidR="009E17E8" w:rsidRDefault="000D6CC5" w:rsidP="00C27756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lastRenderedPageBreak/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I think we should run it as a normal election first – we haven’t even voted in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yet. </w:t>
      </w:r>
    </w:p>
    <w:p w14:paraId="328DB882" w14:textId="77777777" w:rsidR="00961345" w:rsidRDefault="000D6CC5" w:rsidP="00961345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 xml:space="preserve">It’s unlikely that we’ll get a different candidate – how many people haven’t signed for a house for next year yet? </w:t>
      </w:r>
    </w:p>
    <w:p w14:paraId="01EC123F" w14:textId="77777777" w:rsidR="00C27756" w:rsidRDefault="000D6CC5" w:rsidP="00C27756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It also gives any candidates more time to think about it more. </w:t>
      </w:r>
    </w:p>
    <w:p w14:paraId="5884A525" w14:textId="77777777" w:rsidR="00C27756" w:rsidRPr="00C27756" w:rsidRDefault="000D6CC5" w:rsidP="00C27756">
      <w:pPr>
        <w:pStyle w:val="qowt-stl-body"/>
        <w:spacing w:before="0" w:beforeAutospacing="0" w:after="0" w:afterAutospacing="0"/>
        <w:ind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Robyn: </w:t>
      </w:r>
      <w:r>
        <w:rPr>
          <w:rFonts w:ascii="Helvetica Neue" w:hAnsi="Helvetica Neue"/>
          <w:color w:val="000000"/>
          <w:sz w:val="22"/>
          <w:szCs w:val="22"/>
        </w:rPr>
        <w:t xml:space="preserve">How would this work with the 2/3 rule? </w:t>
      </w:r>
    </w:p>
    <w:p w14:paraId="73C0675D" w14:textId="77777777" w:rsidR="002D6BEA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374A5358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JCR DINNER REVIEW</w:t>
      </w:r>
    </w:p>
    <w:p w14:paraId="396C3AD9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081A758C" w14:textId="77777777" w:rsidR="00961345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Penny: </w:t>
      </w:r>
      <w:r>
        <w:rPr>
          <w:rFonts w:ascii="Helvetica Neue" w:hAnsi="Helvetica Neue"/>
          <w:color w:val="000000"/>
          <w:sz w:val="22"/>
          <w:szCs w:val="22"/>
        </w:rPr>
        <w:t xml:space="preserve">I think we need to define what the rules are more. People aren’t sure on it. </w:t>
      </w:r>
    </w:p>
    <w:p w14:paraId="7A1C1FBF" w14:textId="77777777" w:rsidR="004B1AF1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Robyn: </w:t>
      </w:r>
      <w:r>
        <w:rPr>
          <w:rFonts w:ascii="Helvetica Neue" w:hAnsi="Helvetica Neue"/>
          <w:color w:val="000000"/>
          <w:sz w:val="22"/>
          <w:szCs w:val="22"/>
        </w:rPr>
        <w:t xml:space="preserve">I had a couple of people wondering whether they could leave and come back. </w:t>
      </w:r>
      <w:r>
        <w:rPr>
          <w:rFonts w:ascii="Helvetica Neue" w:hAnsi="Helvetica Neue"/>
          <w:color w:val="000000"/>
          <w:sz w:val="22"/>
          <w:szCs w:val="22"/>
        </w:rPr>
        <w:t xml:space="preserve">It was a success – I thought it was quite calm. </w:t>
      </w:r>
    </w:p>
    <w:p w14:paraId="23FAE2D1" w14:textId="77777777" w:rsidR="004B1AF1" w:rsidRPr="004B1AF1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It’s us having the same consistency. </w:t>
      </w:r>
    </w:p>
    <w:p w14:paraId="6ADC2C49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B9BEDD9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FORMAL PRIORITIES</w:t>
      </w:r>
    </w:p>
    <w:p w14:paraId="48006517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232F33A" w14:textId="77777777" w:rsidR="002E1D2E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>It’s about the fact that people can’t get into formal</w:t>
      </w:r>
      <w:r>
        <w:rPr>
          <w:rFonts w:ascii="Helvetica Neue" w:hAnsi="Helvetica Neue"/>
          <w:color w:val="000000"/>
          <w:sz w:val="22"/>
          <w:szCs w:val="22"/>
        </w:rPr>
        <w:t xml:space="preserve"> if they’re friends with different groups of people. </w:t>
      </w:r>
      <w:r>
        <w:rPr>
          <w:rFonts w:ascii="Helvetica Neue" w:hAnsi="Helvetica Neue"/>
          <w:color w:val="000000"/>
          <w:sz w:val="22"/>
          <w:szCs w:val="22"/>
        </w:rPr>
        <w:t xml:space="preserve">The issue is with non-finalists with finalists. </w:t>
      </w:r>
    </w:p>
    <w:p w14:paraId="07A9EA0A" w14:textId="77777777" w:rsidR="004C61B6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 xml:space="preserve">I’m doing a fourth year and my group just </w:t>
      </w:r>
      <w:r>
        <w:rPr>
          <w:rFonts w:ascii="Helvetica Neue" w:hAnsi="Helvetica Neue"/>
          <w:color w:val="000000"/>
          <w:sz w:val="22"/>
          <w:szCs w:val="22"/>
        </w:rPr>
        <w:t xml:space="preserve">applied as two groups. </w:t>
      </w:r>
    </w:p>
    <w:p w14:paraId="1C843FAD" w14:textId="77777777" w:rsidR="004B15DA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The problem is that there are people who don’t get into formals because they can’t apply as two groups. </w:t>
      </w:r>
      <w:r>
        <w:rPr>
          <w:rFonts w:ascii="Helvetica Neue" w:hAnsi="Helvetica Neue"/>
          <w:color w:val="000000"/>
          <w:sz w:val="22"/>
          <w:szCs w:val="22"/>
        </w:rPr>
        <w:t xml:space="preserve">At the moment, the system works </w:t>
      </w:r>
      <w:r>
        <w:rPr>
          <w:rFonts w:ascii="Helvetica Neue" w:hAnsi="Helvetica Neue"/>
          <w:color w:val="000000"/>
          <w:sz w:val="22"/>
          <w:szCs w:val="22"/>
        </w:rPr>
        <w:t>–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 xml:space="preserve">then, people who are on fourth years get into every formal for two years and it wouldn’t be fair. </w:t>
      </w:r>
    </w:p>
    <w:p w14:paraId="188B929D" w14:textId="77777777" w:rsidR="00C733D9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Jess: </w:t>
      </w:r>
      <w:r>
        <w:rPr>
          <w:rFonts w:ascii="Helvetica Neue" w:hAnsi="Helvetica Neue"/>
          <w:color w:val="000000"/>
          <w:sz w:val="22"/>
          <w:szCs w:val="22"/>
        </w:rPr>
        <w:t>Could you pu</w:t>
      </w:r>
      <w:r>
        <w:rPr>
          <w:rFonts w:ascii="Helvetica Neue" w:hAnsi="Helvetica Neue"/>
          <w:color w:val="000000"/>
          <w:sz w:val="22"/>
          <w:szCs w:val="22"/>
        </w:rPr>
        <w:t xml:space="preserve">t fourth years as non-finalists? </w:t>
      </w:r>
    </w:p>
    <w:p w14:paraId="3D843E71" w14:textId="77777777" w:rsidR="00C733D9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 xml:space="preserve">But the concept is that </w:t>
      </w:r>
      <w:r>
        <w:rPr>
          <w:rFonts w:ascii="Helvetica Neue" w:hAnsi="Helvetica Neue"/>
          <w:color w:val="000000"/>
          <w:sz w:val="22"/>
          <w:szCs w:val="22"/>
        </w:rPr>
        <w:t xml:space="preserve">then you wouldn’t get into the big formals in your last year in Durham. </w:t>
      </w:r>
    </w:p>
    <w:p w14:paraId="155C51BD" w14:textId="77777777" w:rsidR="00F21D4E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The formal priority does change – the problem is that a group of 5 wouldn’t have any priority. </w:t>
      </w:r>
    </w:p>
    <w:p w14:paraId="11B88D97" w14:textId="77777777" w:rsidR="00F21D4E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>Ca</w:t>
      </w:r>
      <w:r>
        <w:rPr>
          <w:rFonts w:ascii="Helvetica Neue" w:hAnsi="Helvetica Neue"/>
          <w:color w:val="000000"/>
          <w:sz w:val="22"/>
          <w:szCs w:val="22"/>
        </w:rPr>
        <w:t xml:space="preserve">n we just change it to 60% majority? </w:t>
      </w:r>
    </w:p>
    <w:p w14:paraId="701C89BB" w14:textId="77777777" w:rsidR="00F21D4E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Tom: </w:t>
      </w:r>
      <w:r>
        <w:rPr>
          <w:rFonts w:ascii="Helvetica Neue" w:hAnsi="Helvetica Neue"/>
          <w:color w:val="000000"/>
          <w:sz w:val="22"/>
          <w:szCs w:val="22"/>
        </w:rPr>
        <w:t xml:space="preserve">It’s not going to be fully fair – it’s worth trialling the 60% majority system. </w:t>
      </w:r>
    </w:p>
    <w:p w14:paraId="11DCCDC3" w14:textId="77777777" w:rsidR="00F21D4E" w:rsidRPr="00F21D4E" w:rsidRDefault="000D6CC5" w:rsidP="00C733D9">
      <w:pPr>
        <w:pStyle w:val="qowt-stl-body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>
        <w:rPr>
          <w:rFonts w:ascii="Helvetica Neue" w:hAnsi="Helvetica Neue"/>
          <w:color w:val="000000"/>
          <w:sz w:val="22"/>
          <w:szCs w:val="22"/>
        </w:rPr>
        <w:t xml:space="preserve">What about having a set number of a certain priority – so that the top priority doesn’t fill out a whole formal? </w:t>
      </w:r>
    </w:p>
    <w:p w14:paraId="5ECE6B02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2FEC1C45" w14:textId="77777777" w:rsidR="004C25C8" w:rsidRDefault="000D6CC5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EVENT DURHAM VOLUNTEERING</w:t>
      </w:r>
    </w:p>
    <w:p w14:paraId="1005562A" w14:textId="77777777" w:rsidR="004C25C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</w:p>
    <w:p w14:paraId="37C74D98" w14:textId="77777777" w:rsidR="00F149E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Robyn: </w:t>
      </w:r>
      <w:r>
        <w:rPr>
          <w:rFonts w:ascii="Helvetica Neue" w:hAnsi="Helvetica Neue"/>
          <w:color w:val="000000"/>
          <w:sz w:val="22"/>
          <w:szCs w:val="22"/>
        </w:rPr>
        <w:t xml:space="preserve">What was the volunteering people have got in touch with college – I’m suggesting that we send out a list of where people can volunteer and match them up with people who want to do stuff. </w:t>
      </w:r>
    </w:p>
    <w:p w14:paraId="73F88CDE" w14:textId="77777777" w:rsidR="00884724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It is a University policy and we need to do it ASAP. </w:t>
      </w:r>
    </w:p>
    <w:p w14:paraId="214119E2" w14:textId="77777777" w:rsidR="00884724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>Kir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sty: </w:t>
      </w:r>
      <w:r>
        <w:rPr>
          <w:rFonts w:ascii="Helvetica Neue" w:hAnsi="Helvetica Neue"/>
          <w:color w:val="000000"/>
          <w:sz w:val="22"/>
          <w:szCs w:val="22"/>
        </w:rPr>
        <w:t>I was thinking about sending out a</w:t>
      </w:r>
      <w:r>
        <w:rPr>
          <w:rFonts w:ascii="Helvetica Neue" w:hAnsi="Helvetica Neue"/>
          <w:color w:val="000000"/>
          <w:sz w:val="22"/>
          <w:szCs w:val="22"/>
        </w:rPr>
        <w:t xml:space="preserve">n email about it. </w:t>
      </w:r>
    </w:p>
    <w:p w14:paraId="598AC90B" w14:textId="77777777" w:rsidR="00666C6A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Amy: </w:t>
      </w:r>
      <w:r>
        <w:rPr>
          <w:rFonts w:ascii="Helvetica Neue" w:hAnsi="Helvetica Neue"/>
          <w:color w:val="000000"/>
          <w:sz w:val="22"/>
          <w:szCs w:val="22"/>
        </w:rPr>
        <w:t xml:space="preserve">Maybe also set up a stall at next year’s freshers fair. </w:t>
      </w:r>
    </w:p>
    <w:p w14:paraId="3C4F91F3" w14:textId="77777777" w:rsidR="00B90C28" w:rsidRPr="00B90C28" w:rsidRDefault="000D6CC5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Cat: </w:t>
      </w:r>
      <w:r>
        <w:rPr>
          <w:rFonts w:ascii="Helvetica Neue" w:hAnsi="Helvetica Neue"/>
          <w:color w:val="000000"/>
          <w:sz w:val="22"/>
          <w:szCs w:val="22"/>
        </w:rPr>
        <w:t xml:space="preserve">I can put it in the weekly email. Just spam all the social media about it. </w:t>
      </w:r>
    </w:p>
    <w:p w14:paraId="539EE0C8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12239C4" w14:textId="77777777" w:rsidR="00B14778" w:rsidRDefault="000D6CC5" w:rsidP="002D3DA1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GAPS IN PROVISION</w:t>
      </w:r>
    </w:p>
    <w:p w14:paraId="690ED743" w14:textId="77777777" w:rsidR="00B14778" w:rsidRDefault="000D6CC5" w:rsidP="002D3DA1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796514FB" w14:textId="77777777" w:rsidR="00B90C28" w:rsidRDefault="000D6CC5" w:rsidP="00B462AC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 w:rsidRPr="00B90C28"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 w:rsidRPr="00B90C28">
        <w:rPr>
          <w:rFonts w:ascii="Helvetica Neue" w:hAnsi="Helvetica Neue"/>
          <w:color w:val="000000"/>
          <w:sz w:val="22"/>
          <w:szCs w:val="22"/>
        </w:rPr>
        <w:t xml:space="preserve">Can you all name some gaps in provision so that the next exec can then know how to do it? </w:t>
      </w:r>
    </w:p>
    <w:p w14:paraId="35E2D3C0" w14:textId="77777777" w:rsidR="004C25C8" w:rsidRPr="00B90C28" w:rsidRDefault="000D6CC5" w:rsidP="00B462AC">
      <w:pPr>
        <w:pStyle w:val="qowt-stl-body"/>
        <w:spacing w:before="0" w:beforeAutospacing="0" w:after="0" w:afterAutospacing="0"/>
        <w:divId w:val="70117596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*The exec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discuss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gaps in provision for Handover*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br/>
      </w:r>
    </w:p>
    <w:p w14:paraId="59E23C3F" w14:textId="77777777" w:rsidR="00593850" w:rsidRDefault="00593850">
      <w:pPr>
        <w:pStyle w:val="qowt-stl-body"/>
        <w:spacing w:before="0" w:after="0"/>
      </w:pPr>
    </w:p>
    <w:p w14:paraId="572E3260" w14:textId="77777777" w:rsidR="004C25C8" w:rsidRDefault="000D6CC5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0200820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</w:p>
    <w:p w14:paraId="224F5F86" w14:textId="77777777" w:rsidR="00A52D91" w:rsidRPr="00B462AC" w:rsidRDefault="000D6CC5" w:rsidP="00076A48">
      <w:pPr>
        <w:pStyle w:val="qowt-stl-body"/>
        <w:spacing w:before="0" w:beforeAutospacing="0" w:after="0" w:afterAutospacing="0"/>
        <w:divId w:val="1020082012"/>
        <w:rPr>
          <w:rFonts w:ascii="Helvetica Neue" w:hAnsi="Helvetica Neue"/>
          <w:b/>
          <w:bCs/>
          <w:color w:val="000000"/>
          <w:sz w:val="22"/>
          <w:szCs w:val="22"/>
        </w:rPr>
      </w:pPr>
    </w:p>
    <w:sectPr w:rsidR="00A52D91" w:rsidRPr="00B4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B4A"/>
    <w:multiLevelType w:val="hybridMultilevel"/>
    <w:tmpl w:val="FFFFFFFF"/>
    <w:lvl w:ilvl="0" w:tplc="A544D060">
      <w:start w:val="1"/>
      <w:numFmt w:val="decimal"/>
      <w:lvlText w:val="%1."/>
      <w:lvlJc w:val="left"/>
      <w:pPr>
        <w:ind w:left="720" w:hanging="360"/>
      </w:pPr>
    </w:lvl>
    <w:lvl w:ilvl="1" w:tplc="93443BF8">
      <w:start w:val="1"/>
      <w:numFmt w:val="decimal"/>
      <w:lvlText w:val="%2."/>
      <w:lvlJc w:val="left"/>
      <w:pPr>
        <w:ind w:left="1440" w:hanging="1080"/>
      </w:pPr>
    </w:lvl>
    <w:lvl w:ilvl="2" w:tplc="2312D692">
      <w:start w:val="1"/>
      <w:numFmt w:val="decimal"/>
      <w:lvlText w:val="%3."/>
      <w:lvlJc w:val="left"/>
      <w:pPr>
        <w:ind w:left="2160" w:hanging="1980"/>
      </w:pPr>
    </w:lvl>
    <w:lvl w:ilvl="3" w:tplc="1F486776">
      <w:start w:val="1"/>
      <w:numFmt w:val="decimal"/>
      <w:lvlText w:val="%4."/>
      <w:lvlJc w:val="left"/>
      <w:pPr>
        <w:ind w:left="2880" w:hanging="2520"/>
      </w:pPr>
    </w:lvl>
    <w:lvl w:ilvl="4" w:tplc="87DA19D2">
      <w:start w:val="1"/>
      <w:numFmt w:val="decimal"/>
      <w:lvlText w:val="%5."/>
      <w:lvlJc w:val="left"/>
      <w:pPr>
        <w:ind w:left="3600" w:hanging="3240"/>
      </w:pPr>
    </w:lvl>
    <w:lvl w:ilvl="5" w:tplc="F6BAD9F2">
      <w:start w:val="1"/>
      <w:numFmt w:val="decimal"/>
      <w:lvlText w:val="%6."/>
      <w:lvlJc w:val="left"/>
      <w:pPr>
        <w:ind w:left="4320" w:hanging="4140"/>
      </w:pPr>
    </w:lvl>
    <w:lvl w:ilvl="6" w:tplc="CF441E04">
      <w:start w:val="1"/>
      <w:numFmt w:val="decimal"/>
      <w:lvlText w:val="%7."/>
      <w:lvlJc w:val="left"/>
      <w:pPr>
        <w:ind w:left="5040" w:hanging="4680"/>
      </w:pPr>
    </w:lvl>
    <w:lvl w:ilvl="7" w:tplc="C4E2A80A">
      <w:start w:val="1"/>
      <w:numFmt w:val="decimal"/>
      <w:lvlText w:val="%8."/>
      <w:lvlJc w:val="left"/>
      <w:pPr>
        <w:ind w:left="5760" w:hanging="5400"/>
      </w:pPr>
    </w:lvl>
    <w:lvl w:ilvl="8" w:tplc="F1D4F40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57F4542"/>
    <w:multiLevelType w:val="hybridMultilevel"/>
    <w:tmpl w:val="FFFFFFFF"/>
    <w:lvl w:ilvl="0" w:tplc="7CC64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D841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CD858FA">
      <w:numFmt w:val="bullet"/>
      <w:lvlText w:val=""/>
      <w:lvlJc w:val="left"/>
      <w:pPr>
        <w:ind w:left="2160" w:hanging="1800"/>
      </w:pPr>
    </w:lvl>
    <w:lvl w:ilvl="3" w:tplc="F8463A9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99811D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01A8832">
      <w:numFmt w:val="bullet"/>
      <w:lvlText w:val=""/>
      <w:lvlJc w:val="left"/>
      <w:pPr>
        <w:ind w:left="4320" w:hanging="3960"/>
      </w:pPr>
    </w:lvl>
    <w:lvl w:ilvl="6" w:tplc="867CB4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6E677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E625AC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0"/>
    <w:rsid w:val="000D6CC5"/>
    <w:rsid w:val="00220EBE"/>
    <w:rsid w:val="00593850"/>
    <w:rsid w:val="00C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D4462"/>
  <w15:chartTrackingRefBased/>
  <w15:docId w15:val="{718F6EAF-1584-7048-AD62-2505623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4C2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4C2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4C25C8"/>
  </w:style>
  <w:style w:type="paragraph" w:customStyle="1" w:styleId="qowt-stl-headerfooter">
    <w:name w:val="qowt-stl-headerfooter"/>
    <w:basedOn w:val="Normal"/>
    <w:rsid w:val="004C2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4C25C8"/>
  </w:style>
  <w:style w:type="paragraph" w:styleId="NormalWeb">
    <w:name w:val="Normal (Web)"/>
    <w:basedOn w:val="Normal"/>
    <w:uiPriority w:val="99"/>
    <w:semiHidden/>
    <w:unhideWhenUsed/>
    <w:rsid w:val="004C2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55</cp:revision>
  <dcterms:created xsi:type="dcterms:W3CDTF">2019-12-09T18:01:00Z</dcterms:created>
  <dcterms:modified xsi:type="dcterms:W3CDTF">2020-01-21T11:23:00Z</dcterms:modified>
</cp:coreProperties>
</file>