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9A46855"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w:t>
      </w:r>
      <w:r w:rsidR="00BE2148">
        <w:rPr>
          <w:rStyle w:val="qowt-font4-helveticaneuelight"/>
          <w:rFonts w:ascii="Helvetica Neue" w:hAnsi="Helvetica Neue"/>
          <w:color w:val="000000"/>
          <w:sz w:val="50"/>
          <w:szCs w:val="50"/>
        </w:rPr>
        <w:t>22</w:t>
      </w:r>
    </w:p>
    <w:p w14:paraId="5DE45403" w14:textId="780902DA" w:rsidR="00532E2C" w:rsidRDefault="00BE2148">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DATE TIME</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5C6C3C8"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2F9E4466" w14:textId="4204D274"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100F7865" w14:textId="776851EC" w:rsidR="00F87DBD" w:rsidRDefault="00F87DB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65B2C522" w14:textId="00BA69F6" w:rsidR="00532E2C" w:rsidRDefault="00532E2C">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p.4</w:t>
      </w:r>
    </w:p>
    <w:p w14:paraId="0A7FBF4A" w14:textId="3759586B" w:rsidR="00BE3AB5" w:rsidRDefault="00BE3AB5">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Action Points</w:t>
      </w:r>
    </w:p>
    <w:p w14:paraId="16419F8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4A0E1771" w14:textId="186214FB" w:rsidR="00EA093E" w:rsidRPr="00EA093E" w:rsidRDefault="00EA093E"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Mudit </w:t>
      </w:r>
      <w:proofErr w:type="spellStart"/>
      <w:r>
        <w:rPr>
          <w:rFonts w:ascii="Helvetica Neue" w:hAnsi="Helvetica Neue"/>
          <w:color w:val="000000"/>
          <w:sz w:val="22"/>
          <w:szCs w:val="22"/>
        </w:rPr>
        <w:t>Tulsianey</w:t>
      </w:r>
      <w:proofErr w:type="spellEnd"/>
      <w:r>
        <w:rPr>
          <w:rFonts w:ascii="Helvetica Neue" w:hAnsi="Helvetica Neue"/>
          <w:color w:val="000000"/>
          <w:sz w:val="22"/>
          <w:szCs w:val="22"/>
        </w:rPr>
        <w:tab/>
      </w:r>
      <w:r>
        <w:rPr>
          <w:rFonts w:ascii="Helvetica Neue" w:hAnsi="Helvetica Neue"/>
          <w:b/>
          <w:bCs/>
          <w:color w:val="000000"/>
          <w:sz w:val="22"/>
          <w:szCs w:val="22"/>
        </w:rPr>
        <w:t>Vice President</w:t>
      </w:r>
    </w:p>
    <w:p w14:paraId="79200361" w14:textId="69246826"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Emma </w:t>
      </w:r>
      <w:proofErr w:type="spellStart"/>
      <w:r>
        <w:rPr>
          <w:rFonts w:ascii="Helvetica Neue" w:hAnsi="Helvetica Neue"/>
          <w:color w:val="000000"/>
          <w:sz w:val="22"/>
          <w:szCs w:val="22"/>
        </w:rPr>
        <w:t>Rohe</w:t>
      </w:r>
      <w:proofErr w:type="spellEnd"/>
      <w:r>
        <w:rPr>
          <w:rFonts w:ascii="Helvetica Neue" w:hAnsi="Helvetica Neue"/>
          <w:color w:val="000000"/>
          <w:sz w:val="22"/>
          <w:szCs w:val="22"/>
        </w:rPr>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6467CD5C"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George Little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Treasurer</w:t>
      </w:r>
    </w:p>
    <w:p w14:paraId="7D3E1D62" w14:textId="418E3D57"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Grace Moore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Services Officer</w:t>
      </w:r>
    </w:p>
    <w:p w14:paraId="08D40BED" w14:textId="64F18528"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Jim Lin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Social Chair</w:t>
      </w:r>
    </w:p>
    <w:p w14:paraId="52053A27" w14:textId="387C3A16" w:rsidR="00BE2148" w:rsidRDefault="00BE2148" w:rsidP="008B2F05">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Roshni Vachhani</w:t>
      </w:r>
      <w:r>
        <w:rPr>
          <w:rFonts w:ascii="Helvetica Neue" w:hAnsi="Helvetica Neue"/>
          <w:color w:val="000000"/>
          <w:sz w:val="22"/>
          <w:szCs w:val="22"/>
        </w:rPr>
        <w:tab/>
      </w:r>
      <w:r>
        <w:rPr>
          <w:rFonts w:ascii="Helvetica Neue" w:hAnsi="Helvetica Neue"/>
          <w:b/>
          <w:bCs/>
          <w:color w:val="000000"/>
          <w:sz w:val="22"/>
          <w:szCs w:val="22"/>
        </w:rPr>
        <w:t>Publicity Officer</w:t>
      </w:r>
    </w:p>
    <w:p w14:paraId="02D00940" w14:textId="10CD2E2B"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Pr>
          <w:rFonts w:ascii="Helvetica Neue" w:hAnsi="Helvetica Neue"/>
          <w:color w:val="000000"/>
          <w:sz w:val="22"/>
          <w:szCs w:val="22"/>
        </w:rPr>
        <w:tab/>
      </w:r>
      <w:r>
        <w:rPr>
          <w:rFonts w:ascii="Helvetica Neue" w:hAnsi="Helvetica Neue"/>
          <w:b/>
          <w:bCs/>
          <w:color w:val="000000"/>
          <w:sz w:val="22"/>
          <w:szCs w:val="22"/>
        </w:rPr>
        <w:t>Chair</w:t>
      </w:r>
    </w:p>
    <w:p w14:paraId="7DE8B5E3" w14:textId="16C5ACA0" w:rsidR="00BE2148" w:rsidRDefault="00BE2148" w:rsidP="008B2F05">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William Brown</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SU Representative </w:t>
      </w:r>
    </w:p>
    <w:p w14:paraId="2547A819" w14:textId="2A70E8BC" w:rsidR="00BE3AB5" w:rsidRPr="00BE3AB5"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73647E4E" w14:textId="2BCD13EF" w:rsidR="000C77CB" w:rsidRDefault="00391E7E">
      <w:pPr>
        <w:pStyle w:val="qowt-stl-body"/>
        <w:spacing w:before="0" w:beforeAutospacing="0" w:after="0" w:afterAutospacing="0"/>
        <w:divId w:val="1336958264"/>
        <w:rPr>
          <w:rFonts w:ascii="Helvetica Neue" w:hAnsi="Helvetica Neue"/>
          <w:b/>
          <w:bCs/>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456EB832" w14:textId="77777777" w:rsidR="008B2F05" w:rsidRDefault="008B2F05" w:rsidP="008B2F05">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Dorian Held</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President</w:t>
      </w:r>
    </w:p>
    <w:p w14:paraId="6F690FFD" w14:textId="77777777" w:rsidR="008B2F05" w:rsidRDefault="008B2F05" w:rsidP="008B2F0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Clementina </w:t>
      </w:r>
      <w:proofErr w:type="spellStart"/>
      <w:r>
        <w:rPr>
          <w:rFonts w:ascii="Helvetica Neue" w:hAnsi="Helvetica Neue"/>
          <w:color w:val="000000"/>
          <w:sz w:val="22"/>
          <w:szCs w:val="22"/>
        </w:rPr>
        <w:t>Vong</w:t>
      </w:r>
      <w:proofErr w:type="spellEnd"/>
      <w:r>
        <w:rPr>
          <w:rFonts w:ascii="Helvetica Neue" w:hAnsi="Helvetica Neue"/>
          <w:color w:val="000000"/>
          <w:sz w:val="22"/>
          <w:szCs w:val="22"/>
        </w:rPr>
        <w:tab/>
      </w:r>
      <w:r>
        <w:rPr>
          <w:rFonts w:ascii="Helvetica Neue" w:hAnsi="Helvetica Neue"/>
          <w:b/>
          <w:bCs/>
          <w:color w:val="000000"/>
          <w:sz w:val="22"/>
          <w:szCs w:val="22"/>
        </w:rPr>
        <w:t>International Rep</w:t>
      </w:r>
    </w:p>
    <w:p w14:paraId="4CC56CAD" w14:textId="537081DA" w:rsidR="000C77CB" w:rsidRPr="000C77CB" w:rsidRDefault="000C77CB">
      <w:pPr>
        <w:pStyle w:val="qowt-stl-body"/>
        <w:spacing w:before="0" w:beforeAutospacing="0" w:after="0" w:afterAutospacing="0"/>
        <w:divId w:val="1336958264"/>
        <w:rPr>
          <w:rFonts w:ascii="Helvetica Neue" w:hAnsi="Helvetica Neue"/>
          <w:color w:val="000000"/>
          <w:sz w:val="20"/>
          <w:szCs w:val="20"/>
        </w:rPr>
      </w:pPr>
    </w:p>
    <w:p w14:paraId="0735B29F"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INDIVIDUAL REPORTS</w:t>
      </w:r>
    </w:p>
    <w:p w14:paraId="27281EEC" w14:textId="1F89B744" w:rsidR="00233373" w:rsidRDefault="00233373">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DH: Musicians dinner will go ahead as normal. Hoping to adjust it slightly so goes smoothly. Also thinking of signing in and out of keys internally, so that we can keep track. </w:t>
      </w:r>
    </w:p>
    <w:p w14:paraId="241C6EAF" w14:textId="01975F1A" w:rsidR="00687C56"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MT:</w:t>
      </w:r>
      <w:r w:rsidR="00687C56">
        <w:rPr>
          <w:rFonts w:ascii="Helvetica Neue" w:hAnsi="Helvetica Neue"/>
          <w:color w:val="000000"/>
          <w:sz w:val="22"/>
          <w:szCs w:val="22"/>
        </w:rPr>
        <w:t xml:space="preserve"> Met Martin and Kunle about alumni. Met Alysia for Trevs LGBT stash, normal stash order has opened, Trevs Talks net Monday! Been getting briefed by Thomas, about Steering </w:t>
      </w:r>
      <w:r w:rsidR="00687C56">
        <w:rPr>
          <w:rFonts w:ascii="Helvetica Neue" w:hAnsi="Helvetica Neue"/>
          <w:color w:val="000000"/>
          <w:sz w:val="22"/>
          <w:szCs w:val="22"/>
        </w:rPr>
        <w:lastRenderedPageBreak/>
        <w:t xml:space="preserve">Committee things for VP related objections. Sports rep send draft plan to Dorian about sports dinner and currently developing systems to monitor behaviour. Also is looking at booking sports and societies photos. </w:t>
      </w:r>
    </w:p>
    <w:p w14:paraId="242FD5D1" w14:textId="0580AA02"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ER:</w:t>
      </w:r>
      <w:r w:rsidR="00233373">
        <w:rPr>
          <w:rFonts w:ascii="Helvetica Neue" w:hAnsi="Helvetica Neue"/>
          <w:color w:val="000000"/>
          <w:sz w:val="22"/>
          <w:szCs w:val="22"/>
        </w:rPr>
        <w:t xml:space="preserve"> I met with AWO over the break to plan campaigns and with LGBT about </w:t>
      </w:r>
      <w:proofErr w:type="spellStart"/>
      <w:r w:rsidR="00233373">
        <w:rPr>
          <w:rFonts w:ascii="Helvetica Neue" w:hAnsi="Helvetica Neue"/>
          <w:color w:val="000000"/>
          <w:sz w:val="22"/>
          <w:szCs w:val="22"/>
        </w:rPr>
        <w:t>LGBTeas</w:t>
      </w:r>
      <w:proofErr w:type="spellEnd"/>
      <w:r w:rsidR="00233373">
        <w:rPr>
          <w:rFonts w:ascii="Helvetica Neue" w:hAnsi="Helvetica Neue"/>
          <w:color w:val="000000"/>
          <w:sz w:val="22"/>
          <w:szCs w:val="22"/>
        </w:rPr>
        <w:t xml:space="preserve">, there will be a bar night and history events. Lecture and dinner that we should all attend. Nightline training has opened. Talking to WO to create opportunities to make connections with people in other colleges. </w:t>
      </w:r>
    </w:p>
    <w:p w14:paraId="5D885786" w14:textId="0B26BB9D"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GL:</w:t>
      </w:r>
      <w:r w:rsidR="00687C56">
        <w:rPr>
          <w:rFonts w:ascii="Helvetica Neue" w:hAnsi="Helvetica Neue"/>
          <w:color w:val="000000"/>
          <w:sz w:val="22"/>
          <w:szCs w:val="22"/>
        </w:rPr>
        <w:t xml:space="preserve"> Tier 2s usually not too much to report as they do same thing. Thinking of redefining Treasurer Clubs and Societies role. Charity Rep have a lot of discussions with charity ball. Last year they booked and confirmed </w:t>
      </w:r>
      <w:proofErr w:type="gramStart"/>
      <w:r w:rsidR="00687C56">
        <w:rPr>
          <w:rFonts w:ascii="Helvetica Neue" w:hAnsi="Helvetica Neue"/>
          <w:color w:val="000000"/>
          <w:sz w:val="22"/>
          <w:szCs w:val="22"/>
        </w:rPr>
        <w:t>it</w:t>
      </w:r>
      <w:proofErr w:type="gramEnd"/>
      <w:r w:rsidR="00687C56">
        <w:rPr>
          <w:rFonts w:ascii="Helvetica Neue" w:hAnsi="Helvetica Neue"/>
          <w:color w:val="000000"/>
          <w:sz w:val="22"/>
          <w:szCs w:val="22"/>
        </w:rPr>
        <w:t xml:space="preserve"> so we have to use that place. </w:t>
      </w:r>
      <w:r w:rsidR="00233373">
        <w:rPr>
          <w:rFonts w:ascii="Helvetica Neue" w:hAnsi="Helvetica Neue"/>
          <w:color w:val="000000"/>
          <w:sz w:val="22"/>
          <w:szCs w:val="22"/>
        </w:rPr>
        <w:t xml:space="preserve">I won’t be there but there will be people to help run it. </w:t>
      </w:r>
    </w:p>
    <w:p w14:paraId="733FE7A8" w14:textId="5EA9E62D"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GM:</w:t>
      </w:r>
      <w:r w:rsidR="00233373">
        <w:rPr>
          <w:rFonts w:ascii="Helvetica Neue" w:hAnsi="Helvetica Neue"/>
          <w:color w:val="000000"/>
          <w:sz w:val="22"/>
          <w:szCs w:val="22"/>
        </w:rPr>
        <w:t xml:space="preserve"> Rosie – currently organising first committee meeting after advertising it last week. Hopefully first meeting will suggest plans. 191 sign ups for lunar new year formals so it can go ahead! </w:t>
      </w:r>
    </w:p>
    <w:p w14:paraId="5F359B0E" w14:textId="5445947F"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JL:</w:t>
      </w:r>
      <w:r w:rsidR="008B2F05">
        <w:rPr>
          <w:rFonts w:ascii="Helvetica Neue" w:hAnsi="Helvetica Neue"/>
          <w:color w:val="000000"/>
          <w:sz w:val="22"/>
          <w:szCs w:val="22"/>
        </w:rPr>
        <w:t xml:space="preserve"> Natalie – normally do one trip a term. Debating whether this is necessary for this term. </w:t>
      </w:r>
    </w:p>
    <w:p w14:paraId="0C5EA78D" w14:textId="18136391" w:rsidR="008B2F05" w:rsidRDefault="008B2F0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Cleaned up the office! Trying to sort out the issue that’s Charity Ball is night before Trevs Night. Our venue, like all colleges, have been cancelled so trying to sort it out. Ball chair and president are working it out!</w:t>
      </w:r>
    </w:p>
    <w:p w14:paraId="05D15A02" w14:textId="71E5E8CC" w:rsidR="00687C56" w:rsidRPr="008B2F05" w:rsidRDefault="00BE3AB5" w:rsidP="00C339BC">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RV:</w:t>
      </w:r>
      <w:r w:rsidR="00C339BC">
        <w:rPr>
          <w:rFonts w:ascii="Helvetica Neue" w:hAnsi="Helvetica Neue"/>
          <w:color w:val="000000"/>
          <w:sz w:val="22"/>
          <w:szCs w:val="22"/>
        </w:rPr>
        <w:t xml:space="preserve"> Had a volunteering meeting with Hannah and brainstormed a few ideas. The website had a meltdown for a few days but that’s all fixed! Printer, most of the ownership has moved back to college. </w:t>
      </w:r>
      <w:proofErr w:type="gramStart"/>
      <w:r w:rsidR="00C339BC">
        <w:rPr>
          <w:rFonts w:ascii="Helvetica Neue" w:hAnsi="Helvetica Neue"/>
          <w:color w:val="000000"/>
          <w:sz w:val="22"/>
          <w:szCs w:val="22"/>
        </w:rPr>
        <w:t>So</w:t>
      </w:r>
      <w:proofErr w:type="gramEnd"/>
      <w:r w:rsidR="00C339BC">
        <w:rPr>
          <w:rFonts w:ascii="Helvetica Neue" w:hAnsi="Helvetica Neue"/>
          <w:color w:val="000000"/>
          <w:sz w:val="22"/>
          <w:szCs w:val="22"/>
        </w:rPr>
        <w:t xml:space="preserve"> unless we have run out of paper, all queries about things not working etc. and how to print etc. go to college not </w:t>
      </w:r>
      <w:proofErr w:type="spellStart"/>
      <w:r w:rsidR="00C339BC">
        <w:rPr>
          <w:rFonts w:ascii="Helvetica Neue" w:hAnsi="Helvetica Neue"/>
          <w:color w:val="000000"/>
          <w:sz w:val="22"/>
          <w:szCs w:val="22"/>
        </w:rPr>
        <w:t>jcr</w:t>
      </w:r>
      <w:proofErr w:type="spellEnd"/>
      <w:r w:rsidR="00C339BC">
        <w:rPr>
          <w:rFonts w:ascii="Helvetica Neue" w:hAnsi="Helvetica Neue"/>
          <w:color w:val="000000"/>
          <w:sz w:val="22"/>
          <w:szCs w:val="22"/>
        </w:rPr>
        <w:t xml:space="preserve"> exec. App is back in motion, need to play around a bit and once happy with it will get you guys to test it</w:t>
      </w:r>
    </w:p>
    <w:p w14:paraId="6C0B1B60" w14:textId="2800D26B"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w:t>
      </w:r>
      <w:r w:rsidR="008B2F05">
        <w:rPr>
          <w:rFonts w:ascii="Helvetica Neue" w:hAnsi="Helvetica Neue"/>
          <w:color w:val="000000"/>
          <w:sz w:val="22"/>
          <w:szCs w:val="22"/>
        </w:rPr>
        <w:t xml:space="preserve"> I opened elections for comms rep following on from our discussion. JCR meeting this Sunday, please come. Short reports ideally. No discussion </w:t>
      </w:r>
      <w:proofErr w:type="gramStart"/>
      <w:r w:rsidR="008B2F05">
        <w:rPr>
          <w:rFonts w:ascii="Helvetica Neue" w:hAnsi="Helvetica Neue"/>
          <w:color w:val="000000"/>
          <w:sz w:val="22"/>
          <w:szCs w:val="22"/>
        </w:rPr>
        <w:t>points .</w:t>
      </w:r>
      <w:proofErr w:type="gramEnd"/>
      <w:r w:rsidR="008B2F05">
        <w:rPr>
          <w:rFonts w:ascii="Helvetica Neue" w:hAnsi="Helvetica Neue"/>
          <w:color w:val="000000"/>
          <w:sz w:val="22"/>
          <w:szCs w:val="22"/>
        </w:rPr>
        <w:t xml:space="preserve"> 3 motions. </w:t>
      </w:r>
    </w:p>
    <w:p w14:paraId="07977AE0" w14:textId="22E574F6"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WB:</w:t>
      </w:r>
      <w:r w:rsidR="008B2F05">
        <w:rPr>
          <w:rFonts w:ascii="Helvetica Neue" w:hAnsi="Helvetica Neue"/>
          <w:color w:val="000000"/>
          <w:sz w:val="22"/>
          <w:szCs w:val="22"/>
        </w:rPr>
        <w:t xml:space="preserve"> </w:t>
      </w:r>
      <w:r w:rsidR="00687C56">
        <w:rPr>
          <w:rFonts w:ascii="Helvetica Neue" w:hAnsi="Helvetica Neue"/>
          <w:color w:val="000000"/>
          <w:sz w:val="22"/>
          <w:szCs w:val="22"/>
        </w:rPr>
        <w:t xml:space="preserve">The UCU have another ballot strikes, I watched a video and that’s fine. Would be interesting to hear </w:t>
      </w:r>
      <w:proofErr w:type="gramStart"/>
      <w:r w:rsidR="00687C56">
        <w:rPr>
          <w:rFonts w:ascii="Helvetica Neue" w:hAnsi="Helvetica Neue"/>
          <w:color w:val="000000"/>
          <w:sz w:val="22"/>
          <w:szCs w:val="22"/>
        </w:rPr>
        <w:t>students</w:t>
      </w:r>
      <w:proofErr w:type="gramEnd"/>
      <w:r w:rsidR="00687C56">
        <w:rPr>
          <w:rFonts w:ascii="Helvetica Neue" w:hAnsi="Helvetica Neue"/>
          <w:color w:val="000000"/>
          <w:sz w:val="22"/>
          <w:szCs w:val="22"/>
        </w:rPr>
        <w:t xml:space="preserve"> perspective on it. 8</w:t>
      </w:r>
      <w:r w:rsidR="00687C56" w:rsidRPr="00687C56">
        <w:rPr>
          <w:rFonts w:ascii="Helvetica Neue" w:hAnsi="Helvetica Neue"/>
          <w:color w:val="000000"/>
          <w:sz w:val="22"/>
          <w:szCs w:val="22"/>
          <w:vertAlign w:val="superscript"/>
        </w:rPr>
        <w:t>th</w:t>
      </w:r>
      <w:r w:rsidR="00687C56">
        <w:rPr>
          <w:rFonts w:ascii="Helvetica Neue" w:hAnsi="Helvetica Neue"/>
          <w:color w:val="000000"/>
          <w:sz w:val="22"/>
          <w:szCs w:val="22"/>
        </w:rPr>
        <w:t xml:space="preserve"> Feb I have assembly. </w:t>
      </w:r>
    </w:p>
    <w:p w14:paraId="4866D0D0" w14:textId="381D5206"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GS:</w:t>
      </w:r>
      <w:r w:rsidR="00233373">
        <w:rPr>
          <w:rFonts w:ascii="Helvetica Neue" w:hAnsi="Helvetica Neue"/>
          <w:color w:val="000000"/>
          <w:sz w:val="22"/>
          <w:szCs w:val="22"/>
        </w:rPr>
        <w:t xml:space="preserve"> Bar. Good and SHINY new taps! New aircon in bar! Starting to look at events of Trevs Day and Trevs </w:t>
      </w:r>
      <w:proofErr w:type="gramStart"/>
      <w:r w:rsidR="00233373">
        <w:rPr>
          <w:rFonts w:ascii="Helvetica Neue" w:hAnsi="Helvetica Neue"/>
          <w:color w:val="000000"/>
          <w:sz w:val="22"/>
          <w:szCs w:val="22"/>
        </w:rPr>
        <w:t>Stock, and</w:t>
      </w:r>
      <w:proofErr w:type="gramEnd"/>
      <w:r w:rsidR="00233373">
        <w:rPr>
          <w:rFonts w:ascii="Helvetica Neue" w:hAnsi="Helvetica Neue"/>
          <w:color w:val="000000"/>
          <w:sz w:val="22"/>
          <w:szCs w:val="22"/>
        </w:rPr>
        <w:t xml:space="preserve"> getting </w:t>
      </w:r>
      <w:proofErr w:type="spellStart"/>
      <w:r w:rsidR="00233373">
        <w:rPr>
          <w:rFonts w:ascii="Helvetica Neue" w:hAnsi="Helvetica Neue"/>
          <w:color w:val="000000"/>
          <w:sz w:val="22"/>
          <w:szCs w:val="22"/>
        </w:rPr>
        <w:t>pimms</w:t>
      </w:r>
      <w:proofErr w:type="spellEnd"/>
      <w:r w:rsidR="00233373">
        <w:rPr>
          <w:rFonts w:ascii="Helvetica Neue" w:hAnsi="Helvetica Neue"/>
          <w:color w:val="000000"/>
          <w:sz w:val="22"/>
          <w:szCs w:val="22"/>
        </w:rPr>
        <w:t xml:space="preserve"> and </w:t>
      </w:r>
      <w:proofErr w:type="spellStart"/>
      <w:r w:rsidR="00233373">
        <w:rPr>
          <w:rFonts w:ascii="Helvetica Neue" w:hAnsi="Helvetica Neue"/>
          <w:color w:val="000000"/>
          <w:sz w:val="22"/>
          <w:szCs w:val="22"/>
        </w:rPr>
        <w:t>heinkein</w:t>
      </w:r>
      <w:proofErr w:type="spellEnd"/>
      <w:r w:rsidR="00233373">
        <w:rPr>
          <w:rFonts w:ascii="Helvetica Neue" w:hAnsi="Helvetica Neue"/>
          <w:color w:val="000000"/>
          <w:sz w:val="22"/>
          <w:szCs w:val="22"/>
        </w:rPr>
        <w:t xml:space="preserve"> etc. stuff sorted. </w:t>
      </w:r>
    </w:p>
    <w:p w14:paraId="086195C7" w14:textId="77777777" w:rsidR="001C51D9" w:rsidRDefault="001C51D9">
      <w:pPr>
        <w:pStyle w:val="qowt-stl-body"/>
        <w:spacing w:before="0" w:beforeAutospacing="0" w:after="0" w:afterAutospacing="0"/>
        <w:divId w:val="1336958264"/>
        <w:rPr>
          <w:rFonts w:ascii="Helvetica Neue" w:hAnsi="Helvetica Neue"/>
          <w:color w:val="000000"/>
          <w:sz w:val="22"/>
          <w:szCs w:val="22"/>
        </w:rPr>
      </w:pPr>
    </w:p>
    <w:p w14:paraId="7A0ABB66"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08C42933" w14:textId="7D9858B3" w:rsidR="00532E2C" w:rsidRDefault="008B2F0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POVD</w:t>
      </w:r>
    </w:p>
    <w:p w14:paraId="35586642" w14:textId="77777777" w:rsidR="008B2F05" w:rsidRDefault="008B2F05" w:rsidP="0075199B">
      <w:pPr>
        <w:pStyle w:val="xmsolistparagraph"/>
        <w:shd w:val="clear" w:color="auto" w:fill="FFFFFF"/>
        <w:spacing w:before="0" w:beforeAutospacing="0" w:after="0" w:afterAutospacing="0"/>
        <w:divId w:val="1336958264"/>
        <w:rPr>
          <w:rFonts w:ascii="Calibri" w:hAnsi="Calibri" w:cs="Calibri"/>
          <w:color w:val="242424"/>
          <w:sz w:val="22"/>
          <w:szCs w:val="22"/>
        </w:rPr>
      </w:pPr>
      <w:r>
        <w:rPr>
          <w:rFonts w:ascii="Helvetica Neue" w:hAnsi="Helvetica Neue"/>
          <w:color w:val="000000"/>
          <w:sz w:val="22"/>
          <w:szCs w:val="22"/>
        </w:rPr>
        <w:t xml:space="preserve">RV: What do we want to do? My big part of the role is POVD and that’s </w:t>
      </w:r>
      <w:proofErr w:type="spellStart"/>
      <w:r>
        <w:rPr>
          <w:rFonts w:ascii="Helvetica Neue" w:hAnsi="Helvetica Neue"/>
          <w:color w:val="000000"/>
          <w:sz w:val="22"/>
          <w:szCs w:val="22"/>
        </w:rPr>
        <w:t>kinda</w:t>
      </w:r>
      <w:proofErr w:type="spellEnd"/>
      <w:r>
        <w:rPr>
          <w:rFonts w:ascii="Helvetica Neue" w:hAnsi="Helvetica Neue"/>
          <w:color w:val="000000"/>
          <w:sz w:val="22"/>
          <w:szCs w:val="22"/>
        </w:rPr>
        <w:t xml:space="preserve"> nothing. </w:t>
      </w:r>
      <w:r>
        <w:rPr>
          <w:rFonts w:ascii="Calibri" w:hAnsi="Calibri" w:cs="Calibri"/>
          <w:color w:val="242424"/>
          <w:sz w:val="22"/>
          <w:szCs w:val="22"/>
          <w:bdr w:val="none" w:sz="0" w:space="0" w:color="auto" w:frame="1"/>
          <w:shd w:val="clear" w:color="auto" w:fill="FFFF00"/>
        </w:rPr>
        <w:t>Information stands in bar – Music, Sports, Art &amp; Culture (JCR to organise)</w:t>
      </w:r>
    </w:p>
    <w:p w14:paraId="686D47CA" w14:textId="36A2D6EF" w:rsidR="00532E2C" w:rsidRDefault="008B2F05">
      <w:pPr>
        <w:pStyle w:val="qowt-stl-body"/>
        <w:spacing w:before="0" w:beforeAutospacing="0" w:after="0" w:afterAutospacing="0"/>
        <w:divId w:val="1336958264"/>
        <w:rPr>
          <w:rFonts w:ascii="Helvetica Neue" w:hAnsi="Helvetica Neue"/>
          <w:color w:val="000000"/>
          <w:sz w:val="22"/>
          <w:szCs w:val="22"/>
        </w:rPr>
      </w:pPr>
      <w:proofErr w:type="gramStart"/>
      <w:r>
        <w:rPr>
          <w:rFonts w:ascii="Helvetica Neue" w:hAnsi="Helvetica Neue"/>
          <w:color w:val="000000"/>
          <w:sz w:val="22"/>
          <w:szCs w:val="22"/>
        </w:rPr>
        <w:t>So</w:t>
      </w:r>
      <w:proofErr w:type="gramEnd"/>
      <w:r>
        <w:rPr>
          <w:rFonts w:ascii="Helvetica Neue" w:hAnsi="Helvetica Neue"/>
          <w:color w:val="000000"/>
          <w:sz w:val="22"/>
          <w:szCs w:val="22"/>
        </w:rPr>
        <w:t xml:space="preserve"> the point of this is to discuss what we want to do? </w:t>
      </w:r>
    </w:p>
    <w:p w14:paraId="201C55B5" w14:textId="590E87EC" w:rsidR="0075199B" w:rsidRDefault="0075199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GL: The aim is to get a feel not </w:t>
      </w:r>
      <w:proofErr w:type="gramStart"/>
      <w:r>
        <w:rPr>
          <w:rFonts w:ascii="Helvetica Neue" w:hAnsi="Helvetica Neue"/>
          <w:color w:val="000000"/>
          <w:sz w:val="22"/>
          <w:szCs w:val="22"/>
        </w:rPr>
        <w:t>really sure</w:t>
      </w:r>
      <w:proofErr w:type="gramEnd"/>
      <w:r>
        <w:rPr>
          <w:rFonts w:ascii="Helvetica Neue" w:hAnsi="Helvetica Neue"/>
          <w:color w:val="000000"/>
          <w:sz w:val="22"/>
          <w:szCs w:val="22"/>
        </w:rPr>
        <w:t xml:space="preserve"> what else we can do.</w:t>
      </w:r>
    </w:p>
    <w:p w14:paraId="1D813D2E" w14:textId="412D69F1" w:rsidR="0075199B" w:rsidRDefault="00AC5E5B">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Negotiate way to </w:t>
      </w:r>
      <w:proofErr w:type="spellStart"/>
      <w:r>
        <w:rPr>
          <w:rFonts w:ascii="Helvetica Neue" w:hAnsi="Helvetica Neue"/>
          <w:color w:val="000000"/>
          <w:sz w:val="22"/>
          <w:szCs w:val="22"/>
        </w:rPr>
        <w:t>incentivies</w:t>
      </w:r>
      <w:proofErr w:type="spellEnd"/>
      <w:r>
        <w:rPr>
          <w:rFonts w:ascii="Helvetica Neue" w:hAnsi="Helvetica Neue"/>
          <w:color w:val="000000"/>
          <w:sz w:val="22"/>
          <w:szCs w:val="22"/>
        </w:rPr>
        <w:t xml:space="preserve"> people? </w:t>
      </w:r>
      <w:r w:rsidR="00C339BC">
        <w:rPr>
          <w:rFonts w:ascii="Helvetica Neue" w:hAnsi="Helvetica Neue"/>
          <w:color w:val="000000"/>
          <w:sz w:val="22"/>
          <w:szCs w:val="22"/>
        </w:rPr>
        <w:t>Not sure how feasible that is</w:t>
      </w:r>
    </w:p>
    <w:p w14:paraId="183CC0A0" w14:textId="77777777"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6DB66714" w14:textId="5B1F52EF" w:rsidR="00EA093E" w:rsidRDefault="008B2F05"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Volunteering</w:t>
      </w:r>
    </w:p>
    <w:p w14:paraId="099D69DF" w14:textId="1B4A175C" w:rsidR="00EA093E" w:rsidRDefault="008B2F05"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RV: Idea is outreach programme where young students aged year 9 / 10 come in and do some sports / music / arts and culture. What specific activities could we do. </w:t>
      </w:r>
    </w:p>
    <w:p w14:paraId="5C7539F1" w14:textId="6A120445" w:rsidR="00EA093E" w:rsidRDefault="00AC5E5B"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Sixth side workshops?</w:t>
      </w:r>
    </w:p>
    <w:p w14:paraId="503AC1E7" w14:textId="18244E2E" w:rsidR="00AC5E5B" w:rsidRDefault="00AC5E5B"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Simple painting?</w:t>
      </w:r>
    </w:p>
    <w:p w14:paraId="43D7F4DB" w14:textId="597A1B66" w:rsidR="00AC5E5B" w:rsidRDefault="00AC5E5B"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Ultimate Frisbee</w:t>
      </w:r>
    </w:p>
    <w:p w14:paraId="3C7A084C" w14:textId="7278901B" w:rsidR="00AC5E5B" w:rsidRPr="00EA093E" w:rsidRDefault="00AC5E5B"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Music Session</w:t>
      </w:r>
    </w:p>
    <w:p w14:paraId="38462E35" w14:textId="77676F42" w:rsidR="009055CA" w:rsidRDefault="009055CA">
      <w:pPr>
        <w:pStyle w:val="qowt-stl-body"/>
        <w:spacing w:before="0" w:beforeAutospacing="0" w:after="0" w:afterAutospacing="0"/>
        <w:divId w:val="1336958264"/>
        <w:rPr>
          <w:rFonts w:ascii="Helvetica Neue" w:hAnsi="Helvetica Neue"/>
          <w:color w:val="000000"/>
          <w:sz w:val="22"/>
          <w:szCs w:val="22"/>
        </w:rPr>
      </w:pPr>
    </w:p>
    <w:p w14:paraId="428CA64D" w14:textId="77777777" w:rsidR="00532E2C" w:rsidRDefault="00532E2C"/>
    <w:sectPr w:rsidR="00532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5BED" w14:textId="77777777" w:rsidR="00882E0C" w:rsidRDefault="00882E0C" w:rsidP="00356BF1">
      <w:pPr>
        <w:spacing w:after="0" w:line="240" w:lineRule="auto"/>
      </w:pPr>
      <w:r>
        <w:separator/>
      </w:r>
    </w:p>
  </w:endnote>
  <w:endnote w:type="continuationSeparator" w:id="0">
    <w:p w14:paraId="2EEDF462" w14:textId="77777777" w:rsidR="00882E0C" w:rsidRDefault="00882E0C"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65EB" w14:textId="77777777" w:rsidR="00882E0C" w:rsidRDefault="00882E0C" w:rsidP="00356BF1">
      <w:pPr>
        <w:spacing w:after="0" w:line="240" w:lineRule="auto"/>
      </w:pPr>
      <w:r>
        <w:separator/>
      </w:r>
    </w:p>
  </w:footnote>
  <w:footnote w:type="continuationSeparator" w:id="0">
    <w:p w14:paraId="61F41FED" w14:textId="77777777" w:rsidR="00882E0C" w:rsidRDefault="00882E0C" w:rsidP="0035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A3C4C"/>
    <w:multiLevelType w:val="multilevel"/>
    <w:tmpl w:val="EDD47D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DD263A0"/>
    <w:multiLevelType w:val="multilevel"/>
    <w:tmpl w:val="9BE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527094">
    <w:abstractNumId w:val="0"/>
  </w:num>
  <w:num w:numId="2" w16cid:durableId="2072188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C77FA"/>
    <w:rsid w:val="000D3550"/>
    <w:rsid w:val="00134775"/>
    <w:rsid w:val="00192646"/>
    <w:rsid w:val="001A6562"/>
    <w:rsid w:val="001C51D9"/>
    <w:rsid w:val="001D508C"/>
    <w:rsid w:val="00224A9D"/>
    <w:rsid w:val="00233373"/>
    <w:rsid w:val="00302A71"/>
    <w:rsid w:val="00356BF1"/>
    <w:rsid w:val="0035760A"/>
    <w:rsid w:val="00391E7E"/>
    <w:rsid w:val="003D5F38"/>
    <w:rsid w:val="00425C13"/>
    <w:rsid w:val="00451ACD"/>
    <w:rsid w:val="0046745C"/>
    <w:rsid w:val="004704EA"/>
    <w:rsid w:val="004733CA"/>
    <w:rsid w:val="004A4863"/>
    <w:rsid w:val="004B4AD7"/>
    <w:rsid w:val="004B5FE2"/>
    <w:rsid w:val="004E0A52"/>
    <w:rsid w:val="004E0B9E"/>
    <w:rsid w:val="00513685"/>
    <w:rsid w:val="00527735"/>
    <w:rsid w:val="00532E2C"/>
    <w:rsid w:val="005C7CEA"/>
    <w:rsid w:val="0062643B"/>
    <w:rsid w:val="00632B33"/>
    <w:rsid w:val="0065014B"/>
    <w:rsid w:val="00687C56"/>
    <w:rsid w:val="006C7E2C"/>
    <w:rsid w:val="00715B67"/>
    <w:rsid w:val="0075199B"/>
    <w:rsid w:val="00865467"/>
    <w:rsid w:val="00873551"/>
    <w:rsid w:val="00882E0C"/>
    <w:rsid w:val="008A0A6D"/>
    <w:rsid w:val="008B2F05"/>
    <w:rsid w:val="009055CA"/>
    <w:rsid w:val="00906950"/>
    <w:rsid w:val="009154E3"/>
    <w:rsid w:val="009206CC"/>
    <w:rsid w:val="00931F14"/>
    <w:rsid w:val="009C3365"/>
    <w:rsid w:val="00A1672B"/>
    <w:rsid w:val="00A26FCB"/>
    <w:rsid w:val="00AC5E5B"/>
    <w:rsid w:val="00AF1085"/>
    <w:rsid w:val="00AF2B1A"/>
    <w:rsid w:val="00B52362"/>
    <w:rsid w:val="00B8121F"/>
    <w:rsid w:val="00BC0FAD"/>
    <w:rsid w:val="00BE2148"/>
    <w:rsid w:val="00BE3AB5"/>
    <w:rsid w:val="00BE4C94"/>
    <w:rsid w:val="00BF718D"/>
    <w:rsid w:val="00C33655"/>
    <w:rsid w:val="00C339BC"/>
    <w:rsid w:val="00C8250B"/>
    <w:rsid w:val="00C86EC5"/>
    <w:rsid w:val="00CA10B3"/>
    <w:rsid w:val="00CB5BC6"/>
    <w:rsid w:val="00CD6750"/>
    <w:rsid w:val="00D12B22"/>
    <w:rsid w:val="00D60538"/>
    <w:rsid w:val="00D61A29"/>
    <w:rsid w:val="00DA42C8"/>
    <w:rsid w:val="00DE2A17"/>
    <w:rsid w:val="00DF63F8"/>
    <w:rsid w:val="00E20B90"/>
    <w:rsid w:val="00EA093E"/>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paragraph" w:customStyle="1" w:styleId="xmsolistparagraph">
    <w:name w:val="x_msolistparagraph"/>
    <w:basedOn w:val="Normal"/>
    <w:rsid w:val="008B2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sChild>
            <w:div w:id="2139565898">
              <w:marLeft w:val="0"/>
              <w:marRight w:val="0"/>
              <w:marTop w:val="0"/>
              <w:marBottom w:val="0"/>
              <w:divBdr>
                <w:top w:val="none" w:sz="0" w:space="0" w:color="auto"/>
                <w:left w:val="none" w:sz="0" w:space="0" w:color="auto"/>
                <w:bottom w:val="none" w:sz="0" w:space="0" w:color="auto"/>
                <w:right w:val="none" w:sz="0" w:space="0" w:color="auto"/>
              </w:divBdr>
            </w:div>
            <w:div w:id="18457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VACHHANI, ROSHNI A. (Student)</cp:lastModifiedBy>
  <cp:revision>5</cp:revision>
  <dcterms:created xsi:type="dcterms:W3CDTF">2022-04-27T15:52:00Z</dcterms:created>
  <dcterms:modified xsi:type="dcterms:W3CDTF">2023-01-18T11:47:00Z</dcterms:modified>
</cp:coreProperties>
</file>