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1B77F007" w14:textId="5D2C2A99" w:rsidR="00532E2C" w:rsidRPr="00A26D7D" w:rsidRDefault="00A26D7D" w:rsidP="00A26D7D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17/06/2025 18:30</w:t>
      </w:r>
      <w:r w:rsidR="00532E2C"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7C7CC6DC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x</w:t>
      </w:r>
    </w:p>
    <w:p w14:paraId="2F9E4466" w14:textId="58DD8339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x</w:t>
      </w:r>
    </w:p>
    <w:p w14:paraId="100F7865" w14:textId="7A192416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>. x</w:t>
      </w:r>
    </w:p>
    <w:p w14:paraId="0DAB2A0D" w14:textId="30FE3468" w:rsid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Motions</w:t>
      </w:r>
    </w:p>
    <w:p w14:paraId="1D5B0786" w14:textId="703B1292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1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>p. x</w:t>
      </w:r>
    </w:p>
    <w:p w14:paraId="7D7110E6" w14:textId="7E43CE9F" w:rsidR="00F923C3" w:rsidRPr="00F923C3" w:rsidRDefault="00F923C3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 w:rsidRPr="00F923C3">
        <w:rPr>
          <w:rFonts w:ascii="Helvetica Neue" w:hAnsi="Helvetica Neue"/>
          <w:color w:val="000000"/>
          <w:sz w:val="20"/>
          <w:szCs w:val="20"/>
        </w:rPr>
        <w:t>Motion 2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>p. x</w:t>
      </w:r>
    </w:p>
    <w:p w14:paraId="0A7FBF4A" w14:textId="61DA20E4" w:rsidR="00BE3AB5" w:rsidRDefault="00E40D48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Suggestions &amp; Grievances </w:t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x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309785DF" w:rsidR="00532E2C" w:rsidRDefault="00E65694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James Koo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2EFF6CC2" w:rsidR="00532B90" w:rsidRPr="00EA093E" w:rsidRDefault="00A26D7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2FA45040" w14:textId="7BB9B19F" w:rsidR="00532B90" w:rsidRDefault="00844A6B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2B0B9793" w:rsidR="00532B90" w:rsidRDefault="001F3FF0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844A6B">
        <w:rPr>
          <w:rFonts w:ascii="Helvetica Neue" w:hAnsi="Helvetica Neue"/>
          <w:color w:val="000000"/>
          <w:sz w:val="22"/>
          <w:szCs w:val="22"/>
        </w:rPr>
        <w:t>-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 xml:space="preserve"> 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6EB5FC" w14:textId="17FC1CC8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30724882" w14:textId="45306C06" w:rsidR="001F3FF0" w:rsidRPr="00CE25C4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Sam McMahon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Pr="001F3FF0">
        <w:rPr>
          <w:rFonts w:ascii="Helvetica Neue" w:hAnsi="Helvetica Neue"/>
          <w:b/>
          <w:bCs/>
          <w:color w:val="000000"/>
          <w:sz w:val="22"/>
          <w:szCs w:val="22"/>
        </w:rPr>
        <w:t>Sab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>b</w:t>
      </w:r>
      <w:r w:rsidRPr="001F3FF0">
        <w:rPr>
          <w:rFonts w:ascii="Helvetica Neue" w:hAnsi="Helvetica Neue"/>
          <w:b/>
          <w:bCs/>
          <w:color w:val="000000"/>
          <w:sz w:val="22"/>
          <w:szCs w:val="22"/>
        </w:rPr>
        <w:t>atical</w:t>
      </w:r>
      <w:r>
        <w:rPr>
          <w:rFonts w:ascii="Helvetica Neue" w:hAnsi="Helvetica Neue"/>
          <w:color w:val="000000"/>
          <w:sz w:val="22"/>
          <w:szCs w:val="22"/>
        </w:rPr>
        <w:t xml:space="preserve"> 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>Bar Steward</w:t>
      </w:r>
    </w:p>
    <w:p w14:paraId="3BAC2F68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F00F238" w14:textId="2AF5AA8D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6F3DEF9E" w14:textId="77777777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4BB7762C" w14:textId="77777777" w:rsidR="00A26D7D" w:rsidRDefault="00A26D7D" w:rsidP="00A26D7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 w:rsidRPr="00F923C3">
        <w:rPr>
          <w:rFonts w:ascii="Helvetica Neue" w:hAnsi="Helvetica Neue"/>
          <w:b/>
          <w:bCs/>
          <w:color w:val="000000"/>
          <w:sz w:val="22"/>
          <w:szCs w:val="22"/>
        </w:rPr>
        <w:t>JCR Chair</w:t>
      </w:r>
    </w:p>
    <w:p w14:paraId="41D8F296" w14:textId="3ADF3172" w:rsidR="00A26D7D" w:rsidRDefault="00A26D7D" w:rsidP="00A26D7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Helena O’Nei</w:t>
      </w:r>
      <w:r>
        <w:rPr>
          <w:rFonts w:ascii="Helvetica Neue" w:hAnsi="Helvetica Neue"/>
          <w:color w:val="000000"/>
          <w:sz w:val="22"/>
          <w:szCs w:val="22"/>
        </w:rPr>
        <w:t>l</w:t>
      </w:r>
      <w:r>
        <w:rPr>
          <w:rFonts w:ascii="Helvetica Neue" w:hAnsi="Helvetica Neue"/>
          <w:color w:val="000000"/>
          <w:sz w:val="22"/>
          <w:szCs w:val="22"/>
        </w:rPr>
        <w:t>l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1DE021CA" w14:textId="733531E1" w:rsidR="00A26D7D" w:rsidRDefault="00A26D7D" w:rsidP="00A26D7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724E9503" w14:textId="77777777" w:rsidR="00A26D7D" w:rsidRDefault="00A26D7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6D8AA5D2" w:rsidR="006E08AB" w:rsidRDefault="00A26D7D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 xml:space="preserve">IS: </w:t>
      </w:r>
      <w:r>
        <w:rPr>
          <w:rFonts w:ascii="Helvetica" w:hAnsi="Helvetica" w:cs="Arial"/>
          <w:color w:val="000000"/>
          <w:sz w:val="20"/>
          <w:szCs w:val="20"/>
        </w:rPr>
        <w:t>Nothing else to report.</w:t>
      </w:r>
    </w:p>
    <w:p w14:paraId="0B65284D" w14:textId="77777777" w:rsidR="00A26D7D" w:rsidRPr="00A26D7D" w:rsidRDefault="00A26D7D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06C99E57" w:rsidR="006E08AB" w:rsidRDefault="001F3FF0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1F3FF0"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 w:rsidR="00A26D7D">
        <w:rPr>
          <w:rFonts w:ascii="Helvetica" w:hAnsi="Helvetica" w:cs="Arial"/>
          <w:color w:val="000000"/>
          <w:sz w:val="20"/>
          <w:szCs w:val="20"/>
        </w:rPr>
        <w:t>Frep applications today – got a good number.</w:t>
      </w:r>
    </w:p>
    <w:p w14:paraId="53934382" w14:textId="77777777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9FDF1C2" w14:textId="26DB0DC0" w:rsidR="00A26D7D" w:rsidRPr="009236E8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proofErr w:type="spellStart"/>
      <w:r>
        <w:rPr>
          <w:rFonts w:ascii="Helvetica" w:hAnsi="Helvetica" w:cs="Arial"/>
          <w:b/>
          <w:bCs/>
          <w:color w:val="000000"/>
          <w:sz w:val="20"/>
          <w:szCs w:val="20"/>
        </w:rPr>
        <w:t>SMc</w:t>
      </w:r>
      <w:proofErr w:type="spellEnd"/>
      <w:r>
        <w:rPr>
          <w:rFonts w:ascii="Helvetica" w:hAnsi="Helvetica" w:cs="Arial"/>
          <w:b/>
          <w:bCs/>
          <w:color w:val="000000"/>
          <w:sz w:val="20"/>
          <w:szCs w:val="20"/>
        </w:rPr>
        <w:t>:</w:t>
      </w:r>
      <w:r w:rsidR="009236E8">
        <w:rPr>
          <w:rFonts w:ascii="Helvetica" w:hAnsi="Helvetica" w:cs="Arial"/>
          <w:color w:val="000000"/>
          <w:sz w:val="20"/>
          <w:szCs w:val="20"/>
        </w:rPr>
        <w:t xml:space="preserve"> Outside bar for Trevs Day all in place.</w:t>
      </w:r>
    </w:p>
    <w:p w14:paraId="7D0DEA3F" w14:textId="77777777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5205529A" w14:textId="16C0773F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Pool club motion, sports teams expenses.</w:t>
      </w:r>
    </w:p>
    <w:p w14:paraId="7BE32885" w14:textId="77777777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2A116C4A" w14:textId="1FEFE8A8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SM: </w:t>
      </w:r>
      <w:r>
        <w:rPr>
          <w:rFonts w:ascii="Helvetica" w:hAnsi="Helvetica" w:cs="Arial"/>
          <w:color w:val="000000"/>
          <w:sz w:val="20"/>
          <w:szCs w:val="20"/>
        </w:rPr>
        <w:t>Trevs Day publicity</w:t>
      </w:r>
      <w:r w:rsidR="009236E8">
        <w:rPr>
          <w:rFonts w:ascii="Helvetica" w:hAnsi="Helvetica" w:cs="Arial"/>
          <w:color w:val="000000"/>
          <w:sz w:val="20"/>
          <w:szCs w:val="20"/>
        </w:rPr>
        <w:t>, to do college parenting post soon.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br/>
      </w:r>
    </w:p>
    <w:p w14:paraId="6CAA9FAC" w14:textId="0868B1E0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Fashion Show done. Trevs Day tomorrow – tech plan all sorted. To sort out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Trevstock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.</w:t>
      </w:r>
    </w:p>
    <w:p w14:paraId="4CA96D3B" w14:textId="77777777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27C3F96" w14:textId="4748EADD" w:rsidR="00A26D7D" w:rsidRDefault="00A26D7D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Trevs Talk all organised for next Monday.</w:t>
      </w:r>
      <w:r w:rsidR="009236E8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="009236E8">
        <w:rPr>
          <w:rFonts w:ascii="Helvetica" w:hAnsi="Helvetica" w:cs="Arial"/>
          <w:color w:val="000000"/>
          <w:sz w:val="20"/>
          <w:szCs w:val="20"/>
        </w:rPr>
        <w:t>Annonymised</w:t>
      </w:r>
      <w:proofErr w:type="spellEnd"/>
      <w:r w:rsidR="009236E8">
        <w:rPr>
          <w:rFonts w:ascii="Helvetica" w:hAnsi="Helvetica" w:cs="Arial"/>
          <w:color w:val="000000"/>
          <w:sz w:val="20"/>
          <w:szCs w:val="20"/>
        </w:rPr>
        <w:t xml:space="preserve"> Frep applications, collected some on email.</w:t>
      </w:r>
    </w:p>
    <w:p w14:paraId="68B9437F" w14:textId="482A2208" w:rsidR="009236E8" w:rsidRPr="00A26D7D" w:rsidRDefault="009236E8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41FAB05A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19319E">
        <w:rPr>
          <w:rFonts w:ascii="Helvetica" w:hAnsi="Helvetica" w:cs="Arial"/>
          <w:b/>
          <w:bCs/>
          <w:color w:val="000000"/>
          <w:sz w:val="20"/>
          <w:szCs w:val="20"/>
        </w:rPr>
        <w:t>Progression of Pool Table Motions</w:t>
      </w:r>
    </w:p>
    <w:p w14:paraId="2F1975EE" w14:textId="77777777" w:rsid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7AEA4EB" w14:textId="528E95D4" w:rsidR="009236E8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 xml:space="preserve">Ask for four representatives from the Pool Society: President, Fresher, Captain, long-term member. Meeting with CB and HN (future President). Timespan – over Summer.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So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an emergency meeting would need to be called. Opinions?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5C6333DD" w14:textId="3C27261A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Agree in pure isolation. Procedures were not well understood in the meeting. If we can put stuff in place to buy a new table, then there is no downside to this. </w:t>
      </w:r>
    </w:p>
    <w:p w14:paraId="64C2C430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EDDB5C1" w14:textId="32061FDE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Would be a more productive conversation – with the four members.</w:t>
      </w:r>
    </w:p>
    <w:p w14:paraId="3F846FE7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BFAB1EA" w14:textId="05F3C5A3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Agrees now that a new table would be better all together.</w:t>
      </w:r>
    </w:p>
    <w:p w14:paraId="184F1B17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9A44940" w14:textId="09612789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Need to find a time. Time is of the essence. Is the exec onboard…?</w:t>
      </w:r>
    </w:p>
    <w:p w14:paraId="130EE6CE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4C58FF5" w14:textId="320ABC9E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Consensus = yes. </w:t>
      </w:r>
    </w:p>
    <w:p w14:paraId="5BC75D8D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4CEC07E" w14:textId="1A09C28D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To present/get a united front.</w:t>
      </w:r>
    </w:p>
    <w:p w14:paraId="63B54DB1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4DA3A8" w14:textId="64C2576D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Discussion on what type of table…</w:t>
      </w:r>
    </w:p>
    <w:p w14:paraId="4F1A7BF4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3CB4C4" w14:textId="615EDAC0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We could perhaps get college to help subsidise – one of the more successful societies.</w:t>
      </w:r>
    </w:p>
    <w:p w14:paraId="4891F0A8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38E52DE" w14:textId="4A407451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Discussion on the MCR.</w:t>
      </w:r>
    </w:p>
    <w:p w14:paraId="17373C88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86CE664" w14:textId="7840BF3D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Did CB and HN have a discussion with college?</w:t>
      </w:r>
    </w:p>
    <w:p w14:paraId="72B03F77" w14:textId="77777777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7090BDE" w14:textId="1F9FF708" w:rsid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 xml:space="preserve">No but I do not see them blocking this. Would just need a discussion on how it would be moved and etc. Discussion of price would be good as well. </w:t>
      </w:r>
    </w:p>
    <w:p w14:paraId="69C2B4F2" w14:textId="77777777" w:rsidR="0019319E" w:rsidRPr="0019319E" w:rsidRDefault="0019319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FA22B6" w14:textId="77777777" w:rsidR="009236E8" w:rsidRPr="00F923C3" w:rsidRDefault="009236E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73D0344C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ED358D">
        <w:rPr>
          <w:rFonts w:ascii="Helvetica" w:hAnsi="Helvetica" w:cs="Arial"/>
          <w:b/>
          <w:bCs/>
          <w:color w:val="000000"/>
          <w:sz w:val="20"/>
          <w:szCs w:val="20"/>
        </w:rPr>
        <w:t>Trevs Day</w:t>
      </w:r>
    </w:p>
    <w:p w14:paraId="5B2B7DD3" w14:textId="77777777" w:rsidR="00ED358D" w:rsidRP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46E1296A" w14:textId="77777777" w:rsidR="009236E8" w:rsidRDefault="009236E8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571B682" w14:textId="025F0D88" w:rsidR="009236E8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 xml:space="preserve">Meeting before Trevs Day at 11:30 to discuss the plan. </w:t>
      </w:r>
    </w:p>
    <w:p w14:paraId="67DB1DA4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A72A03A" w14:textId="6F9FC2F9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 xml:space="preserve">Just a few small things that exec can help with. There are bits and bobs that can be done but Trevs Day is mostly self-sufficient and chill. </w:t>
      </w:r>
    </w:p>
    <w:p w14:paraId="45E8AA51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A246BA4" w14:textId="5EB43413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lastRenderedPageBreak/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Post 6pm, it is self-sufficient. We just need to clean up. Exec just need to look around everywhere else.</w:t>
      </w:r>
    </w:p>
    <w:p w14:paraId="798B01C4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0B1F356" w14:textId="10C68DF2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Weather forecast is looking good but if it starts raining, help tech cover up the important equipment (white box).</w:t>
      </w:r>
    </w:p>
    <w:p w14:paraId="36287704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DC13881" w14:textId="1A8F03EF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 xml:space="preserve">When are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undercroft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 doors opening?</w:t>
      </w:r>
      <w:r>
        <w:rPr>
          <w:rFonts w:ascii="Helvetica" w:hAnsi="Helvetica" w:cs="Arial"/>
          <w:color w:val="000000"/>
          <w:sz w:val="20"/>
          <w:szCs w:val="20"/>
        </w:rPr>
        <w:br/>
      </w:r>
    </w:p>
    <w:p w14:paraId="5C748346" w14:textId="0C5D109E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At 9am, when tech is being set up.</w:t>
      </w:r>
    </w:p>
    <w:p w14:paraId="38C304D2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666A648" w14:textId="2DA462BB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 xml:space="preserve">Questions on power sources and etc. </w:t>
      </w:r>
    </w:p>
    <w:p w14:paraId="597A3EC2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759AD968" w14:textId="0235484D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proofErr w:type="spellStart"/>
      <w:r>
        <w:rPr>
          <w:rFonts w:ascii="Helvetica" w:hAnsi="Helvetica" w:cs="Arial"/>
          <w:b/>
          <w:bCs/>
          <w:color w:val="000000"/>
          <w:sz w:val="20"/>
          <w:szCs w:val="20"/>
        </w:rPr>
        <w:t>SMc</w:t>
      </w:r>
      <w:proofErr w:type="spellEnd"/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>
        <w:rPr>
          <w:rFonts w:ascii="Helvetica" w:hAnsi="Helvetica" w:cs="Arial"/>
          <w:color w:val="000000"/>
          <w:sz w:val="20"/>
          <w:szCs w:val="20"/>
        </w:rPr>
        <w:t>Outside bar is in quad because of building works.</w:t>
      </w:r>
    </w:p>
    <w:p w14:paraId="58702200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DF073C0" w14:textId="665D2973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>Are the builders working tomorrow?</w:t>
      </w:r>
    </w:p>
    <w:p w14:paraId="2C3F42A7" w14:textId="77777777" w:rsid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5458D62" w14:textId="4DE1A6BE" w:rsidR="00974FD9" w:rsidRPr="00974FD9" w:rsidRDefault="00974FD9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JK: </w:t>
      </w:r>
      <w:r>
        <w:rPr>
          <w:rFonts w:ascii="Helvetica" w:hAnsi="Helvetica" w:cs="Arial"/>
          <w:color w:val="000000"/>
          <w:sz w:val="20"/>
          <w:szCs w:val="20"/>
        </w:rPr>
        <w:t>Should not be.</w:t>
      </w:r>
    </w:p>
    <w:p w14:paraId="5F92BC19" w14:textId="77777777" w:rsid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D6809BD" w14:textId="77777777" w:rsid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EB2528D" w14:textId="77777777" w:rsid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A9C85E" w14:textId="6A9A01F5" w:rsid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[Redacted discussion on Exec response to change in Bar Sab. Role].</w:t>
      </w:r>
    </w:p>
    <w:p w14:paraId="7FB720CA" w14:textId="77777777" w:rsidR="00ED358D" w:rsidRPr="00ED358D" w:rsidRDefault="00ED358D" w:rsidP="00161F2B">
      <w:pPr>
        <w:pStyle w:val="qowt-stl-body"/>
        <w:spacing w:before="0" w:beforeAutospacing="0" w:after="0" w:afterAutospacing="0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063D2179" w14:textId="493EE600" w:rsidR="009055CA" w:rsidRPr="00F923C3" w:rsidRDefault="00193469" w:rsidP="00161F2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ANY OTHER BUSINESS:</w:t>
      </w:r>
    </w:p>
    <w:p w14:paraId="7239E490" w14:textId="77777777" w:rsidR="009055CA" w:rsidRPr="00F923C3" w:rsidRDefault="009055CA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14C726F6" w:rsidR="00532E2C" w:rsidRPr="00506324" w:rsidRDefault="00193469">
      <w:pPr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X:</w:t>
      </w:r>
    </w:p>
    <w:sectPr w:rsidR="00532E2C" w:rsidRPr="0050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1A70" w14:textId="77777777" w:rsidR="00CC4E08" w:rsidRDefault="00CC4E08" w:rsidP="00356BF1">
      <w:pPr>
        <w:spacing w:after="0" w:line="240" w:lineRule="auto"/>
      </w:pPr>
      <w:r>
        <w:separator/>
      </w:r>
    </w:p>
  </w:endnote>
  <w:endnote w:type="continuationSeparator" w:id="0">
    <w:p w14:paraId="6FB2EB18" w14:textId="77777777" w:rsidR="00CC4E08" w:rsidRDefault="00CC4E08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2CA9" w14:textId="77777777" w:rsidR="00CC4E08" w:rsidRDefault="00CC4E08" w:rsidP="00356BF1">
      <w:pPr>
        <w:spacing w:after="0" w:line="240" w:lineRule="auto"/>
      </w:pPr>
      <w:r>
        <w:separator/>
      </w:r>
    </w:p>
  </w:footnote>
  <w:footnote w:type="continuationSeparator" w:id="0">
    <w:p w14:paraId="138E956F" w14:textId="77777777" w:rsidR="00CC4E08" w:rsidRDefault="00CC4E08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2331C"/>
    <w:rsid w:val="0006635D"/>
    <w:rsid w:val="0009406D"/>
    <w:rsid w:val="000A2229"/>
    <w:rsid w:val="000A2A6B"/>
    <w:rsid w:val="000A5881"/>
    <w:rsid w:val="000C77CB"/>
    <w:rsid w:val="000D3550"/>
    <w:rsid w:val="00132409"/>
    <w:rsid w:val="00134775"/>
    <w:rsid w:val="00192646"/>
    <w:rsid w:val="0019319E"/>
    <w:rsid w:val="00193469"/>
    <w:rsid w:val="001A6562"/>
    <w:rsid w:val="001C51D9"/>
    <w:rsid w:val="001D508C"/>
    <w:rsid w:val="001F3FF0"/>
    <w:rsid w:val="00224A9D"/>
    <w:rsid w:val="00302A71"/>
    <w:rsid w:val="00354C2E"/>
    <w:rsid w:val="00356BF1"/>
    <w:rsid w:val="0035760A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970FD"/>
    <w:rsid w:val="00597D05"/>
    <w:rsid w:val="005C7CEA"/>
    <w:rsid w:val="0062643B"/>
    <w:rsid w:val="00632B33"/>
    <w:rsid w:val="006368BB"/>
    <w:rsid w:val="0065014B"/>
    <w:rsid w:val="006C7E2C"/>
    <w:rsid w:val="006E08AB"/>
    <w:rsid w:val="00715B67"/>
    <w:rsid w:val="00844A6B"/>
    <w:rsid w:val="00865467"/>
    <w:rsid w:val="00873551"/>
    <w:rsid w:val="00881D73"/>
    <w:rsid w:val="008A0A6D"/>
    <w:rsid w:val="008C48F1"/>
    <w:rsid w:val="009055CA"/>
    <w:rsid w:val="00906950"/>
    <w:rsid w:val="009154E3"/>
    <w:rsid w:val="009206CC"/>
    <w:rsid w:val="009236E8"/>
    <w:rsid w:val="00931F14"/>
    <w:rsid w:val="00974FD9"/>
    <w:rsid w:val="009C3365"/>
    <w:rsid w:val="00A1672B"/>
    <w:rsid w:val="00A26D7D"/>
    <w:rsid w:val="00A26FCB"/>
    <w:rsid w:val="00A2769F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C4E08"/>
    <w:rsid w:val="00CD6750"/>
    <w:rsid w:val="00CE25C4"/>
    <w:rsid w:val="00D12B22"/>
    <w:rsid w:val="00D60538"/>
    <w:rsid w:val="00D61A29"/>
    <w:rsid w:val="00D751B2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ED358D"/>
    <w:rsid w:val="00EE3BE8"/>
    <w:rsid w:val="00F134FC"/>
    <w:rsid w:val="00F45C11"/>
    <w:rsid w:val="00F87DBD"/>
    <w:rsid w:val="00F919FD"/>
    <w:rsid w:val="00F923C3"/>
    <w:rsid w:val="00FA4DD7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2</cp:revision>
  <dcterms:created xsi:type="dcterms:W3CDTF">2025-06-17T22:25:00Z</dcterms:created>
  <dcterms:modified xsi:type="dcterms:W3CDTF">2025-06-17T22:25:00Z</dcterms:modified>
</cp:coreProperties>
</file>