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78D138B2" w:rsidR="00532E2C" w:rsidRDefault="00122852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2/2/26 18:15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26426C1F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122852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2E0C69F1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122852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675A6AF1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122852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7607ADD1" w:rsidR="00F923C3" w:rsidRDefault="00122852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Discussion Points</w:t>
      </w:r>
    </w:p>
    <w:p w14:paraId="1D5B0786" w14:textId="4A709299" w:rsidR="00F923C3" w:rsidRPr="00F923C3" w:rsidRDefault="00122852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2</w:t>
      </w:r>
    </w:p>
    <w:p w14:paraId="7054098E" w14:textId="44541C94" w:rsidR="00F665A3" w:rsidRDefault="00122852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2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2</w:t>
      </w:r>
    </w:p>
    <w:p w14:paraId="767FABB1" w14:textId="4A47ADE1" w:rsidR="001E3D73" w:rsidRPr="00F923C3" w:rsidRDefault="001E3D73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3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2</w:t>
      </w:r>
    </w:p>
    <w:p w14:paraId="1AEAA97A" w14:textId="367C2B74" w:rsidR="001E3D73" w:rsidRPr="00F923C3" w:rsidRDefault="001E3D73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4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2</w:t>
      </w:r>
    </w:p>
    <w:p w14:paraId="377470AF" w14:textId="789A32F5" w:rsidR="001E3D73" w:rsidRPr="00F923C3" w:rsidRDefault="001E3D73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5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3</w:t>
      </w:r>
    </w:p>
    <w:p w14:paraId="0913A85E" w14:textId="3371BE31" w:rsidR="001E3D73" w:rsidRPr="00F923C3" w:rsidRDefault="001E3D73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6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3</w:t>
      </w:r>
    </w:p>
    <w:p w14:paraId="522ED9DE" w14:textId="0E69D65E" w:rsidR="001E3D73" w:rsidRPr="00F923C3" w:rsidRDefault="001E3D73" w:rsidP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7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3</w:t>
      </w:r>
    </w:p>
    <w:p w14:paraId="57125CD1" w14:textId="0DDADF22" w:rsidR="001E3D73" w:rsidRPr="00F923C3" w:rsidRDefault="001E3D7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8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F665A3">
        <w:rPr>
          <w:rFonts w:ascii="Helvetica Neue" w:hAnsi="Helvetica Neue"/>
          <w:color w:val="000000"/>
          <w:sz w:val="20"/>
          <w:szCs w:val="20"/>
        </w:rPr>
        <w:t>4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3500A0A2" w:rsidR="00532E2C" w:rsidRDefault="0012285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05FB856D" w14:textId="5F896C8E" w:rsidR="00532B90" w:rsidRPr="00EA093E" w:rsidRDefault="0012285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2FA45040" w14:textId="11BD8CA6" w:rsidR="00532B90" w:rsidRDefault="00122852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715C8255" w:rsidR="00532B90" w:rsidRDefault="00122852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2D9CBCEA" w14:textId="266410B2" w:rsidR="00F923C3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Andrew </w:t>
      </w:r>
      <w:r w:rsidR="00122852">
        <w:rPr>
          <w:rFonts w:ascii="Helvetica Neue" w:hAnsi="Helvetica Neue"/>
          <w:color w:val="000000"/>
          <w:sz w:val="22"/>
          <w:szCs w:val="22"/>
        </w:rPr>
        <w:t>H</w:t>
      </w:r>
      <w:r>
        <w:rPr>
          <w:rFonts w:ascii="Helvetica Neue" w:hAnsi="Helvetica Neue"/>
          <w:color w:val="000000"/>
          <w:sz w:val="22"/>
          <w:szCs w:val="22"/>
        </w:rPr>
        <w:t>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6F2736D4" w14:textId="77777777" w:rsidR="00F665A3" w:rsidRDefault="00F665A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6F3DEF9E" w14:textId="64CCF872" w:rsidR="001F3FF0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5A6DB52F" w14:textId="77777777" w:rsidR="00122852" w:rsidRDefault="00122852" w:rsidP="00122852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0C764775" w14:textId="5678210E" w:rsidR="00122852" w:rsidRDefault="0012285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Vice Preside</w:t>
      </w:r>
      <w:r w:rsidR="001E3D73">
        <w:rPr>
          <w:rFonts w:ascii="Helvetica Neue" w:hAnsi="Helvetica Neue"/>
          <w:b/>
          <w:bCs/>
          <w:color w:val="000000"/>
          <w:sz w:val="22"/>
          <w:szCs w:val="22"/>
        </w:rPr>
        <w:t>nt</w:t>
      </w: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4847CA28" w:rsidR="006E08AB" w:rsidRPr="00F923C3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1FDA76DB" w:rsidR="006E08AB" w:rsidRPr="00122852" w:rsidRDefault="0012285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122852">
        <w:rPr>
          <w:rFonts w:ascii="Helvetica" w:hAnsi="Helvetica" w:cs="Arial"/>
          <w:color w:val="000000"/>
          <w:sz w:val="20"/>
          <w:szCs w:val="20"/>
        </w:rPr>
        <w:t xml:space="preserve">HN: </w:t>
      </w:r>
      <w:r w:rsidR="008D0013">
        <w:rPr>
          <w:rFonts w:ascii="Helvetica" w:hAnsi="Helvetica" w:cs="Arial"/>
          <w:color w:val="000000"/>
          <w:sz w:val="20"/>
          <w:szCs w:val="20"/>
        </w:rPr>
        <w:t xml:space="preserve">Preparing for Burns Night Formal, doing Formals Officers’ jobs in the absence of. Meeting with HR tomorrow. </w:t>
      </w:r>
    </w:p>
    <w:p w14:paraId="15E61F26" w14:textId="77777777" w:rsidR="00122852" w:rsidRPr="00122852" w:rsidRDefault="0012285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632A85C4" w14:textId="3F546D4B" w:rsidR="00122852" w:rsidRDefault="0012285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122852">
        <w:rPr>
          <w:rFonts w:ascii="Helvetica" w:hAnsi="Helvetica" w:cs="Arial"/>
          <w:color w:val="000000"/>
          <w:sz w:val="20"/>
          <w:szCs w:val="20"/>
        </w:rPr>
        <w:t xml:space="preserve">BW: Finding </w:t>
      </w:r>
      <w:r>
        <w:rPr>
          <w:rFonts w:ascii="Helvetica" w:hAnsi="Helvetica" w:cs="Arial"/>
          <w:color w:val="000000"/>
          <w:sz w:val="20"/>
          <w:szCs w:val="20"/>
        </w:rPr>
        <w:t xml:space="preserve">a </w:t>
      </w:r>
      <w:r w:rsidRPr="00122852">
        <w:rPr>
          <w:rFonts w:ascii="Helvetica" w:hAnsi="Helvetica" w:cs="Arial"/>
          <w:color w:val="000000"/>
          <w:sz w:val="20"/>
          <w:szCs w:val="20"/>
        </w:rPr>
        <w:t>photo company for the society photos and planning.</w:t>
      </w:r>
    </w:p>
    <w:p w14:paraId="746C5555" w14:textId="77777777" w:rsidR="00122852" w:rsidRDefault="0012285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2B20F8A" w14:textId="51E0AFAB" w:rsidR="00122852" w:rsidRDefault="0012285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</w:t>
      </w:r>
      <w:r w:rsidR="008D0013">
        <w:rPr>
          <w:rFonts w:ascii="Helvetica" w:hAnsi="Helvetica" w:cs="Arial"/>
          <w:color w:val="000000"/>
          <w:sz w:val="20"/>
          <w:szCs w:val="20"/>
        </w:rPr>
        <w:t xml:space="preserve">Mash Room induction. Karaoke on Friday. </w:t>
      </w:r>
    </w:p>
    <w:p w14:paraId="6CF1462E" w14:textId="77777777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5C4F631" w14:textId="26ABCB3F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LZ: Buttery things, trying to sort things out. </w:t>
      </w:r>
    </w:p>
    <w:p w14:paraId="64AC1C85" w14:textId="77777777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57FD0037" w14:textId="1004CD62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Reconciliation.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Finncomm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on Sunday. Pool table people emailed.</w:t>
      </w:r>
    </w:p>
    <w:p w14:paraId="544F1C6F" w14:textId="77777777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540B38A5" w14:textId="5D7B5149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Minuting from last term, website updating, Trevs Night publicity, Summer Ball stuff.</w:t>
      </w:r>
    </w:p>
    <w:p w14:paraId="5EDE221A" w14:textId="77777777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AAA21E9" w14:textId="0B020C7F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Trevs Night – plans in place – should work.</w:t>
      </w:r>
    </w:p>
    <w:p w14:paraId="48DE9CF2" w14:textId="77777777" w:rsidR="008D0013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ABC7D5B" w14:textId="79B38B7A" w:rsidR="008D0013" w:rsidRPr="00122852" w:rsidRDefault="008D0013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Elections. Prepping last week’s JCR meeting. </w:t>
      </w: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507ADACC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8D0013">
        <w:rPr>
          <w:rFonts w:ascii="Helvetica" w:hAnsi="Helvetica" w:cs="Arial"/>
          <w:b/>
          <w:bCs/>
          <w:color w:val="000000"/>
          <w:sz w:val="20"/>
          <w:szCs w:val="20"/>
        </w:rPr>
        <w:t>Redacted</w:t>
      </w:r>
    </w:p>
    <w:p w14:paraId="2F1975EE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77512D26" w14:textId="4371BB55" w:rsidR="008D0013" w:rsidRDefault="008D001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Redacted discussion surrounding Presidential things.</w:t>
      </w:r>
    </w:p>
    <w:p w14:paraId="2F01A1CE" w14:textId="77777777" w:rsidR="008D0013" w:rsidRPr="008D0013" w:rsidRDefault="008D001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5FD09E4C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1E3D73">
        <w:rPr>
          <w:rFonts w:ascii="Helvetica" w:hAnsi="Helvetica" w:cs="Arial"/>
          <w:b/>
          <w:bCs/>
          <w:color w:val="000000"/>
          <w:sz w:val="20"/>
          <w:szCs w:val="20"/>
        </w:rPr>
        <w:t>Spring Festival Formal Bands</w:t>
      </w:r>
    </w:p>
    <w:p w14:paraId="0D542F3D" w14:textId="4AE28B0B" w:rsidR="00F923C3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 </w:t>
      </w:r>
    </w:p>
    <w:p w14:paraId="56423B00" w14:textId="1DDE0505" w:rsidR="006621FB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I have sent out a spreadsheet. Two bands for Trevs Night, one for formal. </w:t>
      </w:r>
    </w:p>
    <w:p w14:paraId="09799B9B" w14:textId="77777777" w:rsidR="006621FB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B3866B5" w14:textId="68868277" w:rsidR="006621FB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Pink Lemonade at formal, Turning Circle for Trevs Night. Slippery Staircase is also there (potentially Trevs Night). </w:t>
      </w:r>
    </w:p>
    <w:p w14:paraId="1BFCBB9F" w14:textId="77777777" w:rsidR="006621FB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BEAC567" w14:textId="1333B342" w:rsidR="006621FB" w:rsidRDefault="006621FB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Discussion on who to book for the formal versus Trevs Night.</w:t>
      </w:r>
    </w:p>
    <w:p w14:paraId="0080AE59" w14:textId="77777777" w:rsidR="00606365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1FD4C7" w14:textId="6BD06D28" w:rsidR="00606365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Backup – Fellows or Quays? </w:t>
      </w:r>
    </w:p>
    <w:p w14:paraId="193BA301" w14:textId="77777777" w:rsidR="00606365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AA5405F" w14:textId="1D733E6E" w:rsidR="00606365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Cache Out. </w:t>
      </w:r>
    </w:p>
    <w:p w14:paraId="42BC3B49" w14:textId="77777777" w:rsidR="00606365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F13F912" w14:textId="20F9346E" w:rsidR="00606365" w:rsidRPr="00F923C3" w:rsidRDefault="00606365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Action point: get in touch with bands for formals and Trevs Night – contact the three bands.</w:t>
      </w:r>
    </w:p>
    <w:p w14:paraId="4074AF3B" w14:textId="1C0065AF" w:rsidR="00F923C3" w:rsidRPr="00506324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5AC9F357" w14:textId="19E16406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3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Who is working the formal</w:t>
      </w:r>
    </w:p>
    <w:p w14:paraId="1DACDAB3" w14:textId="77777777" w:rsidR="001E3D7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</w:p>
    <w:p w14:paraId="793A6DC1" w14:textId="32F6A851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Working the formal: Dan Wattis, Rosie Crompton, Sarah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Margerison,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Bex Smith, Harry Naylor.</w:t>
      </w:r>
    </w:p>
    <w:p w14:paraId="576F1DB1" w14:textId="77777777" w:rsidR="00606365" w:rsidRPr="006621FB" w:rsidRDefault="00606365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</w:p>
    <w:p w14:paraId="76C6FD3D" w14:textId="1ACD00A5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4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: T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revs Night</w:t>
      </w:r>
    </w:p>
    <w:p w14:paraId="67173260" w14:textId="77777777" w:rsidR="001E3D7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31BCD29" w14:textId="20C994BB" w:rsidR="001E3D73" w:rsidRDefault="001E3D73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Summary of email about Trev’s Night plans. 20</w:t>
      </w:r>
      <w:r w:rsidRPr="001E3D73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Arial"/>
          <w:color w:val="000000"/>
          <w:sz w:val="20"/>
          <w:szCs w:val="20"/>
        </w:rPr>
        <w:t xml:space="preserve"> February 8-11. DU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Aerieal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, potentially drag queens, staging, magician. Some questions on logistics. Tickets and handstamps instead of wristbands. Some financial considerations. </w:t>
      </w:r>
    </w:p>
    <w:p w14:paraId="04EF19E8" w14:textId="77777777" w:rsidR="001E3D73" w:rsidRDefault="001E3D73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44D1420" w14:textId="062BF40D" w:rsidR="001E3D73" w:rsidRDefault="001E3D73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How is the budget looking? And ticket values? Try to get tickets out on Friday.</w:t>
      </w:r>
    </w:p>
    <w:p w14:paraId="7557E52F" w14:textId="77777777" w:rsidR="001E3D73" w:rsidRDefault="001E3D73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D379467" w14:textId="7E3FA12A" w:rsidR="001E3D73" w:rsidRDefault="001E3D73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Aeriel, £70 for two performers, etc. Drag queens should be free.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Charactecture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. Buttery. Will send to C</w:t>
      </w:r>
      <w:r w:rsidR="00876398">
        <w:rPr>
          <w:rFonts w:ascii="Helvetica" w:hAnsi="Helvetica" w:cs="Arial"/>
          <w:color w:val="000000"/>
          <w:sz w:val="20"/>
          <w:szCs w:val="20"/>
        </w:rPr>
        <w:t>B</w:t>
      </w:r>
      <w:r>
        <w:rPr>
          <w:rFonts w:ascii="Helvetica" w:hAnsi="Helvetica" w:cs="Arial"/>
          <w:color w:val="000000"/>
          <w:sz w:val="20"/>
          <w:szCs w:val="20"/>
        </w:rPr>
        <w:t xml:space="preserve"> properly. </w:t>
      </w:r>
      <w:r w:rsidR="00876398">
        <w:rPr>
          <w:rFonts w:ascii="Helvetica" w:hAnsi="Helvetica" w:cs="Arial"/>
          <w:color w:val="000000"/>
          <w:sz w:val="20"/>
          <w:szCs w:val="20"/>
        </w:rPr>
        <w:t xml:space="preserve">General decs, less than 100. CB taking note on prices. 2 bands. Photobooth potentially – maybe one that does not have people manning it. Estimating 150-200 people. </w:t>
      </w:r>
    </w:p>
    <w:p w14:paraId="064911BA" w14:textId="77777777" w:rsidR="00876398" w:rsidRDefault="00876398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C531783" w14:textId="7A8EA1FC" w:rsidR="00876398" w:rsidRDefault="00876398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 xml:space="preserve">CB: All that, minus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charactecture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artist, for 200 people, looking at £11.70 per ticket. £10 JCR, £15 non-JCR.</w:t>
      </w:r>
      <w:r w:rsidR="006621FB">
        <w:rPr>
          <w:rFonts w:ascii="Helvetica" w:hAnsi="Helvetica" w:cs="Arial"/>
          <w:color w:val="000000"/>
          <w:sz w:val="20"/>
          <w:szCs w:val="20"/>
        </w:rPr>
        <w:t xml:space="preserve"> With the photobooth.</w:t>
      </w:r>
    </w:p>
    <w:p w14:paraId="5670A26B" w14:textId="77777777" w:rsidR="00876398" w:rsidRDefault="00876398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181A3E3" w14:textId="3DB7E0E1" w:rsidR="00876398" w:rsidRDefault="00876398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Space for reform within how budgets work with social events. General supplies budget?</w:t>
      </w:r>
    </w:p>
    <w:p w14:paraId="2A9CA08D" w14:textId="77777777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6F9FB0B" w14:textId="462D7EE4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Pushing ticket release to Monday? YES. 9</w:t>
      </w:r>
      <w:r w:rsidRPr="006621FB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Arial"/>
          <w:color w:val="000000"/>
          <w:sz w:val="20"/>
          <w:szCs w:val="20"/>
        </w:rPr>
        <w:t xml:space="preserve"> February. </w:t>
      </w:r>
    </w:p>
    <w:p w14:paraId="24D0937B" w14:textId="77777777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77C0744" w14:textId="128C05AD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How many tickets (physical) to buy?</w:t>
      </w:r>
    </w:p>
    <w:p w14:paraId="5EAA8D03" w14:textId="77777777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C17AD0F" w14:textId="08A5E6A9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Options, 250. </w:t>
      </w:r>
    </w:p>
    <w:p w14:paraId="14B9B32F" w14:textId="77777777" w:rsidR="006621FB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F563747" w14:textId="77777777" w:rsidR="006621FB" w:rsidRPr="001E3D73" w:rsidRDefault="006621FB" w:rsidP="001E3D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80DD13A" w14:textId="77777777" w:rsidR="001E3D73" w:rsidRPr="00F923C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459E6B9E" w14:textId="48740BA1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5: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Publicity</w:t>
      </w:r>
    </w:p>
    <w:p w14:paraId="6334112E" w14:textId="77777777" w:rsidR="001E3D7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1DF218CF" w14:textId="21E8B8BA" w:rsidR="00606365" w:rsidRP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Any suggestions for changing? Doing a re-haul, calling the publicity committee.</w:t>
      </w:r>
      <w:r w:rsidR="008C369B">
        <w:rPr>
          <w:rFonts w:ascii="Helvetica" w:hAnsi="Helvetica" w:cs="Arial"/>
          <w:color w:val="000000"/>
          <w:sz w:val="20"/>
          <w:szCs w:val="20"/>
        </w:rPr>
        <w:t xml:space="preserve"> If anyone has any publicity feedback, please let me know.</w:t>
      </w:r>
    </w:p>
    <w:p w14:paraId="21054D6A" w14:textId="77777777" w:rsidR="00606365" w:rsidRPr="00F923C3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6EEF881" w14:textId="45F26BF9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6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Future of tech</w:t>
      </w:r>
    </w:p>
    <w:p w14:paraId="422EC708" w14:textId="150F6B5D" w:rsidR="001E3D7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6CCBE7E5" w14:textId="225D1880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Tech is a bit up in the air this year.</w:t>
      </w:r>
    </w:p>
    <w:p w14:paraId="536C4A68" w14:textId="77777777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8CE4D93" w14:textId="087ADC9C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Unlikely we will get a Tech Manager as Tech Comm has not been well attended in recent times. Will not be working Trevs Stock. Need an alternative for tech in the next year.</w:t>
      </w:r>
    </w:p>
    <w:p w14:paraId="54C32F8F" w14:textId="77777777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7AB2B91" w14:textId="1887000F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Have to re-think tech at Trevs as we will likely have to go external from now on.</w:t>
      </w:r>
    </w:p>
    <w:p w14:paraId="17ED58B7" w14:textId="77777777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BD5BF78" w14:textId="6D7AB8DD" w:rsid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JC Audio has offered a program for colleges to use their tech (£6,000 per year – everything besides labour cost).</w:t>
      </w:r>
    </w:p>
    <w:p w14:paraId="19EC4B91" w14:textId="77777777" w:rsidR="008C369B" w:rsidRDefault="008C369B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6C5B7B7" w14:textId="5FF3E773" w:rsidR="008C369B" w:rsidRDefault="008C369B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Lots of other colleges use them for every event. We are a smaller college, so this will be harder, will have to reflect in ticket prices.</w:t>
      </w:r>
    </w:p>
    <w:p w14:paraId="12840D09" w14:textId="77777777" w:rsidR="008C369B" w:rsidRDefault="008C369B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E394EBC" w14:textId="2CA563D7" w:rsidR="008C369B" w:rsidRPr="00606365" w:rsidRDefault="008C369B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If we can keep going with event attendance and the buffer we get, good. If not, need to raise the JCR levy.</w:t>
      </w:r>
    </w:p>
    <w:p w14:paraId="4F016B5B" w14:textId="77777777" w:rsidR="00606365" w:rsidRPr="00606365" w:rsidRDefault="00606365" w:rsidP="00606365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025130A" w14:textId="72BACD9A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7: Plan for JCR democracy and elections</w:t>
      </w:r>
    </w:p>
    <w:p w14:paraId="2C2F068D" w14:textId="77777777" w:rsidR="001E3D73" w:rsidRDefault="001E3D73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30A557C2" w14:textId="7BAFF74E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JCR democracy and elections. We are really suffering. The social side is doing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well,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other side is not. It needs to be changed around as we need people to fill roles. Having a think about how to change attendance and engagement. Trying to sort out elections and JCR meetings. Exec thoughts?</w:t>
      </w:r>
    </w:p>
    <w:p w14:paraId="36D81567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75D0EAB" w14:textId="43E5582F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BW: Issues with position engagement?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2F90A011" w14:textId="7C674442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Yes, but also with meetings and democratic engagement. Interconnected in a way. Any thoughts for Steering? There must have been a change in engagement. </w:t>
      </w:r>
    </w:p>
    <w:p w14:paraId="7ED84AA1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7125B8" w14:textId="3743FF2C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Year on year, cohort engagement and priorities change.</w:t>
      </w:r>
    </w:p>
    <w:p w14:paraId="2C1BDAAA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BE521C8" w14:textId="2A1CD68C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Can’t point to a definitive change. Centralisation of the JCR in college has just moved.</w:t>
      </w:r>
    </w:p>
    <w:p w14:paraId="7CDFB8FC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4B57ECC" w14:textId="59AEF7A0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Ways in which university has changed, means less of your university life is dictated by the JCR. JCR power has changed.</w:t>
      </w:r>
    </w:p>
    <w:p w14:paraId="4D96F74D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9DF2BC5" w14:textId="248962D1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Even current role holders are hitting walls,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its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hard to see how new people would find it better.</w:t>
      </w:r>
    </w:p>
    <w:p w14:paraId="3E29E2ED" w14:textId="77777777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26CA271" w14:textId="43F90D2F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 xml:space="preserve">CB: Changes in social attitudes post-covid. </w:t>
      </w:r>
    </w:p>
    <w:p w14:paraId="52F06800" w14:textId="5B58A1FF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B2B9A5" w14:textId="5A63C0B5" w:rsidR="008C369B" w:rsidRDefault="008C369B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The peop</w:t>
      </w:r>
      <w:r w:rsidR="00C14F00">
        <w:rPr>
          <w:rFonts w:ascii="Helvetica" w:hAnsi="Helvetica" w:cs="Arial"/>
          <w:color w:val="000000"/>
          <w:sz w:val="20"/>
          <w:szCs w:val="20"/>
        </w:rPr>
        <w:t>l</w:t>
      </w:r>
      <w:r>
        <w:rPr>
          <w:rFonts w:ascii="Helvetica" w:hAnsi="Helvetica" w:cs="Arial"/>
          <w:color w:val="000000"/>
          <w:sz w:val="20"/>
          <w:szCs w:val="20"/>
        </w:rPr>
        <w:t>e who are</w:t>
      </w:r>
      <w:r w:rsidR="00C14F00">
        <w:rPr>
          <w:rFonts w:ascii="Helvetica" w:hAnsi="Helvetica" w:cs="Arial"/>
          <w:color w:val="000000"/>
          <w:sz w:val="20"/>
          <w:szCs w:val="20"/>
        </w:rPr>
        <w:t xml:space="preserve"> Freshers now were 13-14 in </w:t>
      </w:r>
      <w:proofErr w:type="gramStart"/>
      <w:r w:rsidR="00C14F00">
        <w:rPr>
          <w:rFonts w:ascii="Helvetica" w:hAnsi="Helvetica" w:cs="Arial"/>
          <w:color w:val="000000"/>
          <w:sz w:val="20"/>
          <w:szCs w:val="20"/>
        </w:rPr>
        <w:t>covid</w:t>
      </w:r>
      <w:proofErr w:type="gramEnd"/>
      <w:r w:rsidR="00C14F00">
        <w:rPr>
          <w:rFonts w:ascii="Helvetica" w:hAnsi="Helvetica" w:cs="Arial"/>
          <w:color w:val="000000"/>
          <w:sz w:val="20"/>
          <w:szCs w:val="20"/>
        </w:rPr>
        <w:t xml:space="preserve"> and this would have been impactful. Have to accept. We know why it’s not working. Need to adapt the JCR to the current climate.</w:t>
      </w:r>
    </w:p>
    <w:p w14:paraId="721E0694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A5AD7F" w14:textId="2BE0F9B3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Yes, what is the best route forward?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2B67B80D" w14:textId="70386771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Have to adapt over time.</w:t>
      </w:r>
    </w:p>
    <w:p w14:paraId="756D45AA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3EFBE62" w14:textId="1DFF8FB2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It takes people a while to get involved. Harder to get involved as a first year, intimidating. People will make the connections, and it will probably improve next year. </w:t>
      </w:r>
    </w:p>
    <w:p w14:paraId="7FD58095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0CE11FA" w14:textId="51F8F15D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Waiting to see how Tier 2 elections.</w:t>
      </w:r>
    </w:p>
    <w:p w14:paraId="622C5466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BBD8FAE" w14:textId="3807A7B8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BW: Absolute worst case, when we have no tier 1s, how does it function? Workloads cannot go to other people. Do college step in?</w:t>
      </w:r>
    </w:p>
    <w:p w14:paraId="6CE641CE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82BE5CD" w14:textId="5C98242C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Events would likely be the first to go. College help can be useful in some circumstances.</w:t>
      </w:r>
    </w:p>
    <w:p w14:paraId="39C51664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E30650" w14:textId="7405FA49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Welfare is changing in the university.</w:t>
      </w:r>
    </w:p>
    <w:p w14:paraId="05A4A8A7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6A78323" w14:textId="5EEB4385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Roles are changing in a way where I am unsure on what the roles will look like in the future.</w:t>
      </w:r>
    </w:p>
    <w:p w14:paraId="0C4C5FFE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33B3EAB" w14:textId="27E2B520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Centralisation. Welfare is changing and the roles are changing. Targeted campaign, like an email or a post or a video, etc…</w:t>
      </w:r>
    </w:p>
    <w:p w14:paraId="4634681E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8BC23A0" w14:textId="14A27E42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Communicate what the roles do in a really simple way.</w:t>
      </w:r>
    </w:p>
    <w:p w14:paraId="55FFB22C" w14:textId="77777777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142DBE3" w14:textId="063AD7B1" w:rsidR="00C14F00" w:rsidRDefault="00C14F00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One thing in my handover notes – issue we are yet to solve – canvassing. No social media canvassing? Should this rule go?</w:t>
      </w:r>
    </w:p>
    <w:p w14:paraId="0C0788BC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40D617E" w14:textId="775F1F86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Personally feel this rule should go. It is a very general rule for many social media issues. May be a problem if someone who doesn’t use social media.</w:t>
      </w:r>
    </w:p>
    <w:p w14:paraId="7310D29B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6EE20BD" w14:textId="31F91EE4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Could turn it into a lot more of a popularity contest. My only worry. </w:t>
      </w:r>
    </w:p>
    <w:p w14:paraId="7FC53176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9800CA9" w14:textId="6589323C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Still not an issue normally.</w:t>
      </w:r>
    </w:p>
    <w:p w14:paraId="0543C67B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A7FF86" w14:textId="7C6FC983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Excentuates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. </w:t>
      </w:r>
    </w:p>
    <w:p w14:paraId="01EA1658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541269F" w14:textId="692482AE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Wording of the rule is counterintuitive. Should be able to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say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‘vote for me’.</w:t>
      </w:r>
    </w:p>
    <w:p w14:paraId="4420D48D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897B31C" w14:textId="0A16E511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LZ: Account made for just candidates – monitored by publicity? Making new, separate account</w:t>
      </w:r>
    </w:p>
    <w:p w14:paraId="50A229C3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8F465E3" w14:textId="0A0C8A84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JCR account featuring the candidates?</w:t>
      </w:r>
    </w:p>
    <w:p w14:paraId="626527F6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7B84393" w14:textId="6C51A5F8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Only issue I can see is the prohibiting in wording.</w:t>
      </w:r>
    </w:p>
    <w:p w14:paraId="5A9BD9D3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EAC8C51" w14:textId="2BF929E8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Issues of spam?</w:t>
      </w:r>
    </w:p>
    <w:p w14:paraId="1AE68E66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47604F" w14:textId="788454D5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Recurring problem of if people have broken the rules. Scrub all mentions of social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media?</w:t>
      </w:r>
      <w:proofErr w:type="gramEnd"/>
    </w:p>
    <w:p w14:paraId="262B2B2E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B119CCD" w14:textId="71811F8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Flooding people if people make multiple accounts, could be an issue if we make changes. </w:t>
      </w:r>
    </w:p>
    <w:p w14:paraId="74E7AE65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627E50D" w14:textId="247B1C42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 will speak to the other presidents to see how it works. </w:t>
      </w:r>
    </w:p>
    <w:p w14:paraId="3A93397C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344A809" w14:textId="3C9C7A0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I would, personally, rather make a post then go around.</w:t>
      </w:r>
    </w:p>
    <w:p w14:paraId="23CF270A" w14:textId="7777777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613121B" w14:textId="3C7F0107" w:rsidR="00FB712E" w:rsidRDefault="00FB712E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 xml:space="preserve">AH: More so for targeting livers out. </w:t>
      </w:r>
    </w:p>
    <w:p w14:paraId="7A68A9B2" w14:textId="77777777" w:rsidR="00845BD5" w:rsidRDefault="00845BD5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5EE6DED" w14:textId="3D557585" w:rsidR="00845BD5" w:rsidRPr="008C369B" w:rsidRDefault="00845BD5" w:rsidP="008C369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Something to consider – will talk about again and steering will discuss. </w:t>
      </w:r>
    </w:p>
    <w:p w14:paraId="5A90EC53" w14:textId="77777777" w:rsidR="008C369B" w:rsidRDefault="008C369B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25A8339" w14:textId="77777777" w:rsidR="00FB712E" w:rsidRPr="00F923C3" w:rsidRDefault="00FB712E" w:rsidP="001E3D7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036E923F" w14:textId="7703A47B" w:rsidR="001E3D73" w:rsidRPr="00F923C3" w:rsidRDefault="001E3D73" w:rsidP="001E3D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8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Election publicity </w:t>
      </w:r>
    </w:p>
    <w:p w14:paraId="761A3492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7DC8DE1" w14:textId="471C0A17" w:rsidR="00C14F00" w:rsidRDefault="00C14F0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At some point, for the tier 1s, that are not filled, do a video about what your roles do and why you enjoy it. </w:t>
      </w:r>
    </w:p>
    <w:p w14:paraId="5974486C" w14:textId="77777777" w:rsidR="00C14F00" w:rsidRDefault="00C14F0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522137F" w14:textId="1752C010" w:rsidR="00C14F00" w:rsidRDefault="00C14F0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RC/LZ: Days in the life, etc…</w:t>
      </w:r>
    </w:p>
    <w:p w14:paraId="0E8E542E" w14:textId="77777777" w:rsidR="00C14F00" w:rsidRPr="00F923C3" w:rsidRDefault="00C14F0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128A433D" w:rsidR="00532E2C" w:rsidRPr="00506324" w:rsidRDefault="00532E2C">
      <w:pPr>
        <w:rPr>
          <w:rFonts w:ascii="Helvetica" w:hAnsi="Helvetica" w:cs="Arial"/>
          <w:b/>
          <w:bCs/>
          <w:sz w:val="20"/>
          <w:szCs w:val="20"/>
        </w:rPr>
      </w:pP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3AAC" w14:textId="77777777" w:rsidR="006E5AD7" w:rsidRDefault="006E5AD7" w:rsidP="00356BF1">
      <w:pPr>
        <w:spacing w:after="0" w:line="240" w:lineRule="auto"/>
      </w:pPr>
      <w:r>
        <w:separator/>
      </w:r>
    </w:p>
  </w:endnote>
  <w:endnote w:type="continuationSeparator" w:id="0">
    <w:p w14:paraId="77437EE8" w14:textId="77777777" w:rsidR="006E5AD7" w:rsidRDefault="006E5AD7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975C" w14:textId="77777777" w:rsidR="006E5AD7" w:rsidRDefault="006E5AD7" w:rsidP="00356BF1">
      <w:pPr>
        <w:spacing w:after="0" w:line="240" w:lineRule="auto"/>
      </w:pPr>
      <w:r>
        <w:separator/>
      </w:r>
    </w:p>
  </w:footnote>
  <w:footnote w:type="continuationSeparator" w:id="0">
    <w:p w14:paraId="20729694" w14:textId="77777777" w:rsidR="006E5AD7" w:rsidRDefault="006E5AD7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6635D"/>
    <w:rsid w:val="0009406D"/>
    <w:rsid w:val="000A2229"/>
    <w:rsid w:val="000A2A6B"/>
    <w:rsid w:val="000A5881"/>
    <w:rsid w:val="000C77CB"/>
    <w:rsid w:val="000D3550"/>
    <w:rsid w:val="00122852"/>
    <w:rsid w:val="00132409"/>
    <w:rsid w:val="00134775"/>
    <w:rsid w:val="00192646"/>
    <w:rsid w:val="00193469"/>
    <w:rsid w:val="001A6562"/>
    <w:rsid w:val="001C51D9"/>
    <w:rsid w:val="001D508C"/>
    <w:rsid w:val="001E3D73"/>
    <w:rsid w:val="001F3FF0"/>
    <w:rsid w:val="00224A9D"/>
    <w:rsid w:val="00302A71"/>
    <w:rsid w:val="00354C2E"/>
    <w:rsid w:val="00356BF1"/>
    <w:rsid w:val="0035760A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970FD"/>
    <w:rsid w:val="00597D05"/>
    <w:rsid w:val="005C7CEA"/>
    <w:rsid w:val="00606365"/>
    <w:rsid w:val="00624186"/>
    <w:rsid w:val="0062643B"/>
    <w:rsid w:val="00632B33"/>
    <w:rsid w:val="006368BB"/>
    <w:rsid w:val="0065014B"/>
    <w:rsid w:val="006621FB"/>
    <w:rsid w:val="006C7E2C"/>
    <w:rsid w:val="006E08AB"/>
    <w:rsid w:val="006E5AD7"/>
    <w:rsid w:val="00715B67"/>
    <w:rsid w:val="00844A6B"/>
    <w:rsid w:val="00845BD5"/>
    <w:rsid w:val="00865467"/>
    <w:rsid w:val="00873551"/>
    <w:rsid w:val="00876398"/>
    <w:rsid w:val="008A0A6D"/>
    <w:rsid w:val="008C1F91"/>
    <w:rsid w:val="008C369B"/>
    <w:rsid w:val="008C48F1"/>
    <w:rsid w:val="008D0013"/>
    <w:rsid w:val="009055CA"/>
    <w:rsid w:val="00906950"/>
    <w:rsid w:val="009154E3"/>
    <w:rsid w:val="009206CC"/>
    <w:rsid w:val="00931F14"/>
    <w:rsid w:val="009C3365"/>
    <w:rsid w:val="00A1672B"/>
    <w:rsid w:val="00A26FCB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14F00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12B22"/>
    <w:rsid w:val="00D60538"/>
    <w:rsid w:val="00D61A29"/>
    <w:rsid w:val="00D751B2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665A3"/>
    <w:rsid w:val="00F729B3"/>
    <w:rsid w:val="00F87DBD"/>
    <w:rsid w:val="00F919FD"/>
    <w:rsid w:val="00F923C3"/>
    <w:rsid w:val="00FA4DD7"/>
    <w:rsid w:val="00FB712E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1221</Words>
  <Characters>5912</Characters>
  <Application>Microsoft Office Word</Application>
  <DocSecurity>0</DocSecurity>
  <Lines>236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3</cp:revision>
  <dcterms:created xsi:type="dcterms:W3CDTF">2026-02-02T19:51:00Z</dcterms:created>
  <dcterms:modified xsi:type="dcterms:W3CDTF">2026-02-28T20:37:00Z</dcterms:modified>
</cp:coreProperties>
</file>